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FD94E" w14:textId="77777777" w:rsidR="00C72F88" w:rsidRPr="003D3216" w:rsidRDefault="00C72F88" w:rsidP="00C72F88">
      <w:pPr>
        <w:pStyle w:val="Encabezado"/>
        <w:jc w:val="center"/>
        <w:rPr>
          <w:rFonts w:cs="Arial"/>
          <w:b/>
          <w:szCs w:val="24"/>
          <w:u w:val="single"/>
        </w:rPr>
      </w:pPr>
      <w:r w:rsidRPr="003D3216">
        <w:rPr>
          <w:rFonts w:cs="Arial"/>
          <w:b/>
          <w:szCs w:val="24"/>
          <w:u w:val="single"/>
        </w:rPr>
        <w:t>MEMORIA DE LA ACTUACIÓN</w:t>
      </w:r>
    </w:p>
    <w:p w14:paraId="2200828B" w14:textId="77777777" w:rsidR="00DF54BC" w:rsidRDefault="00DF54BC" w:rsidP="00EA740B"/>
    <w:p w14:paraId="4DF54673" w14:textId="1E03CD76" w:rsidR="00811D7D" w:rsidRDefault="00811D7D" w:rsidP="001E25E5">
      <w:pPr>
        <w:pBdr>
          <w:top w:val="single" w:sz="4" w:space="1" w:color="auto"/>
          <w:left w:val="single" w:sz="4" w:space="4" w:color="auto"/>
          <w:bottom w:val="single" w:sz="4" w:space="1" w:color="auto"/>
          <w:right w:val="single" w:sz="4" w:space="4" w:color="auto"/>
        </w:pBdr>
        <w:spacing w:before="120" w:line="120" w:lineRule="atLeast"/>
        <w:jc w:val="center"/>
        <w:rPr>
          <w:rFonts w:cs="Arial"/>
          <w:b/>
          <w:szCs w:val="22"/>
        </w:rPr>
      </w:pPr>
      <w:r>
        <w:rPr>
          <w:rFonts w:cs="Arial"/>
          <w:b/>
          <w:szCs w:val="22"/>
        </w:rPr>
        <w:t>CONVOCATORIA DE 2023 DE AYUDAS PARA LA P</w:t>
      </w:r>
      <w:r w:rsidRPr="00811D7D">
        <w:rPr>
          <w:rFonts w:cs="Arial"/>
          <w:b/>
          <w:szCs w:val="22"/>
        </w:rPr>
        <w:t>REPARACIÓN Y GESTIÓN DE PROYECTOS EUR</w:t>
      </w:r>
      <w:r w:rsidR="007F28A8">
        <w:rPr>
          <w:rFonts w:cs="Arial"/>
          <w:b/>
          <w:szCs w:val="22"/>
        </w:rPr>
        <w:t>OATI</w:t>
      </w:r>
      <w:r w:rsidRPr="00811D7D">
        <w:rPr>
          <w:rFonts w:cs="Arial"/>
          <w:b/>
          <w:szCs w:val="22"/>
        </w:rPr>
        <w:t xml:space="preserve">OS Y </w:t>
      </w:r>
      <w:r>
        <w:rPr>
          <w:rFonts w:cs="Arial"/>
          <w:b/>
          <w:szCs w:val="22"/>
        </w:rPr>
        <w:t xml:space="preserve">PARA </w:t>
      </w:r>
      <w:r w:rsidRPr="00811D7D">
        <w:rPr>
          <w:rFonts w:cs="Arial"/>
          <w:b/>
          <w:szCs w:val="22"/>
        </w:rPr>
        <w:t>FACILITAR LA ATRACCIÓN DE TALENTO INTERNACIONAL EN LAS INSTITUCIONES DE I+D</w:t>
      </w:r>
    </w:p>
    <w:p w14:paraId="6E50161C" w14:textId="77777777" w:rsidR="00811D7D" w:rsidRPr="003D3216" w:rsidRDefault="00811D7D" w:rsidP="00811D7D">
      <w:pPr>
        <w:pBdr>
          <w:top w:val="single" w:sz="4" w:space="1" w:color="auto"/>
          <w:left w:val="single" w:sz="4" w:space="4" w:color="auto"/>
          <w:bottom w:val="single" w:sz="4" w:space="1" w:color="auto"/>
          <w:right w:val="single" w:sz="4" w:space="4" w:color="auto"/>
        </w:pBdr>
        <w:spacing w:before="120" w:line="120" w:lineRule="atLeast"/>
        <w:jc w:val="center"/>
        <w:rPr>
          <w:rFonts w:cs="Arial"/>
          <w:b/>
          <w:szCs w:val="22"/>
        </w:rPr>
      </w:pPr>
    </w:p>
    <w:p w14:paraId="691DF4FD" w14:textId="42FB336B" w:rsidR="001E25E5" w:rsidRPr="008A5FC9" w:rsidRDefault="00811D7D" w:rsidP="001E25E5">
      <w:pPr>
        <w:pBdr>
          <w:top w:val="single" w:sz="4" w:space="1" w:color="auto"/>
          <w:left w:val="single" w:sz="4" w:space="4" w:color="auto"/>
          <w:bottom w:val="single" w:sz="4" w:space="1" w:color="auto"/>
          <w:right w:val="single" w:sz="4" w:space="4" w:color="auto"/>
        </w:pBdr>
        <w:spacing w:before="120" w:line="120" w:lineRule="atLeast"/>
        <w:jc w:val="center"/>
        <w:rPr>
          <w:rFonts w:cs="Arial"/>
          <w:b/>
          <w:i/>
          <w:iCs/>
          <w:color w:val="FF0000"/>
          <w:szCs w:val="22"/>
        </w:rPr>
      </w:pPr>
      <w:r w:rsidRPr="008A5FC9">
        <w:rPr>
          <w:rFonts w:cs="Arial"/>
          <w:b/>
          <w:i/>
          <w:iCs/>
          <w:color w:val="FF0000"/>
          <w:szCs w:val="22"/>
        </w:rPr>
        <w:t>Modalidad</w:t>
      </w:r>
      <w:r w:rsidR="00D37299" w:rsidRPr="008A5FC9">
        <w:rPr>
          <w:rFonts w:cs="Arial"/>
          <w:b/>
          <w:i/>
          <w:iCs/>
          <w:color w:val="FF0000"/>
          <w:szCs w:val="22"/>
        </w:rPr>
        <w:t xml:space="preserve"> para </w:t>
      </w:r>
      <w:r w:rsidR="008F1154" w:rsidRPr="008A5FC9">
        <w:rPr>
          <w:rFonts w:cs="Arial"/>
          <w:b/>
          <w:i/>
          <w:iCs/>
          <w:color w:val="FF0000"/>
          <w:szCs w:val="22"/>
        </w:rPr>
        <w:t>facilitar la atracción de talento internacional</w:t>
      </w:r>
    </w:p>
    <w:p w14:paraId="78E683CD" w14:textId="77777777" w:rsidR="00DB2D23" w:rsidRDefault="00DB2D23" w:rsidP="003D3216"/>
    <w:p w14:paraId="3E5B50E0" w14:textId="77777777" w:rsidR="003D3216" w:rsidRDefault="003D3216" w:rsidP="003D3216"/>
    <w:p w14:paraId="503A6F86" w14:textId="77777777" w:rsidR="003D3216" w:rsidRDefault="003D3216" w:rsidP="003D3216"/>
    <w:p w14:paraId="6CD552D3" w14:textId="77777777" w:rsidR="00D10C53" w:rsidRDefault="00D10C53" w:rsidP="003D3216"/>
    <w:p w14:paraId="4ED75F1D" w14:textId="77777777" w:rsidR="00D10C53" w:rsidRDefault="00D10C53" w:rsidP="00D10C53">
      <w:pPr>
        <w:tabs>
          <w:tab w:val="left" w:pos="9639"/>
        </w:tabs>
        <w:ind w:right="566"/>
        <w:jc w:val="both"/>
        <w:rPr>
          <w:b/>
          <w:noProof/>
          <w:color w:val="000000"/>
          <w:sz w:val="26"/>
          <w:szCs w:val="26"/>
          <w:lang w:val="es-ES_tradnl"/>
        </w:rPr>
      </w:pPr>
      <w:r w:rsidRPr="00067EF5">
        <w:rPr>
          <w:b/>
          <w:noProof/>
          <w:color w:val="000000"/>
          <w:sz w:val="26"/>
          <w:szCs w:val="26"/>
          <w:lang w:val="es-ES_tradnl"/>
        </w:rPr>
        <w:t xml:space="preserve">INSTRUCCIONES PARA COMPLETAR LA MEMORIA </w:t>
      </w:r>
      <w:r w:rsidR="002B25E9">
        <w:rPr>
          <w:b/>
          <w:noProof/>
          <w:color w:val="000000"/>
          <w:sz w:val="26"/>
          <w:szCs w:val="26"/>
          <w:lang w:val="es-ES_tradnl"/>
        </w:rPr>
        <w:t>DE LA ACTUACIÓN</w:t>
      </w:r>
    </w:p>
    <w:p w14:paraId="3768BC1E" w14:textId="77777777" w:rsidR="00D10C53" w:rsidRDefault="00D10C53" w:rsidP="00D10C53">
      <w:pPr>
        <w:tabs>
          <w:tab w:val="left" w:pos="9639"/>
        </w:tabs>
        <w:ind w:right="566"/>
        <w:jc w:val="both"/>
        <w:rPr>
          <w:noProof/>
          <w:color w:val="000000"/>
          <w:szCs w:val="22"/>
          <w:lang w:val="es-ES_tradnl"/>
        </w:rPr>
      </w:pPr>
    </w:p>
    <w:p w14:paraId="4805A9E8" w14:textId="77777777" w:rsidR="00D10C53" w:rsidRPr="00DF6C00" w:rsidRDefault="00D10C53" w:rsidP="00D10C53">
      <w:pPr>
        <w:tabs>
          <w:tab w:val="left" w:pos="9639"/>
        </w:tabs>
        <w:jc w:val="both"/>
        <w:rPr>
          <w:i/>
          <w:noProof/>
          <w:color w:val="000000"/>
          <w:szCs w:val="22"/>
          <w:lang w:val="es-ES_tradnl"/>
        </w:rPr>
      </w:pPr>
      <w:r w:rsidRPr="00DF6C00">
        <w:rPr>
          <w:i/>
          <w:noProof/>
          <w:color w:val="000000"/>
          <w:szCs w:val="22"/>
          <w:lang w:val="es-ES_tradnl"/>
        </w:rPr>
        <w:t xml:space="preserve">Lea detenidamente estas instrucciones para completar correctamente </w:t>
      </w:r>
      <w:r w:rsidR="00BF381F">
        <w:rPr>
          <w:i/>
          <w:noProof/>
          <w:color w:val="000000"/>
          <w:szCs w:val="22"/>
          <w:lang w:val="es-ES_tradnl"/>
        </w:rPr>
        <w:t>esta</w:t>
      </w:r>
      <w:r w:rsidRPr="00DF6C00">
        <w:rPr>
          <w:i/>
          <w:noProof/>
          <w:color w:val="000000"/>
          <w:szCs w:val="22"/>
          <w:lang w:val="es-ES_tradnl"/>
        </w:rPr>
        <w:t xml:space="preserve"> memoria técnica</w:t>
      </w:r>
      <w:r w:rsidR="00BF381F">
        <w:rPr>
          <w:i/>
          <w:noProof/>
          <w:color w:val="000000"/>
          <w:szCs w:val="22"/>
          <w:lang w:val="es-ES_tradnl"/>
        </w:rPr>
        <w:t xml:space="preserve"> de actuación</w:t>
      </w:r>
      <w:r w:rsidRPr="00DF6C00">
        <w:rPr>
          <w:i/>
          <w:noProof/>
          <w:color w:val="000000"/>
          <w:szCs w:val="22"/>
          <w:lang w:val="es-ES_tradnl"/>
        </w:rPr>
        <w:t>.</w:t>
      </w:r>
    </w:p>
    <w:p w14:paraId="1C540F69" w14:textId="77777777" w:rsidR="00D10C53" w:rsidRDefault="00D10C53" w:rsidP="00D10C53">
      <w:pPr>
        <w:numPr>
          <w:ilvl w:val="0"/>
          <w:numId w:val="21"/>
        </w:numPr>
        <w:tabs>
          <w:tab w:val="left" w:pos="9639"/>
        </w:tabs>
        <w:spacing w:before="120"/>
        <w:jc w:val="both"/>
        <w:rPr>
          <w:i/>
          <w:noProof/>
          <w:color w:val="000000"/>
          <w:szCs w:val="22"/>
          <w:lang w:val="es-ES_tradnl"/>
        </w:rPr>
      </w:pPr>
      <w:r w:rsidRPr="00DF6C00">
        <w:rPr>
          <w:i/>
          <w:noProof/>
          <w:color w:val="000000"/>
          <w:szCs w:val="22"/>
          <w:lang w:val="es-ES_tradnl"/>
        </w:rPr>
        <w:t>La normativa aplicable para completar la propuesta a est</w:t>
      </w:r>
      <w:r>
        <w:rPr>
          <w:i/>
          <w:noProof/>
          <w:color w:val="000000"/>
          <w:szCs w:val="22"/>
          <w:lang w:val="es-ES_tradnl"/>
        </w:rPr>
        <w:t>a convocatoria es la siguiente:</w:t>
      </w:r>
    </w:p>
    <w:p w14:paraId="11D425EE" w14:textId="77777777" w:rsidR="006F5339" w:rsidRDefault="00811D7D" w:rsidP="006F5339">
      <w:pPr>
        <w:numPr>
          <w:ilvl w:val="0"/>
          <w:numId w:val="22"/>
        </w:numPr>
        <w:tabs>
          <w:tab w:val="left" w:pos="9639"/>
        </w:tabs>
        <w:spacing w:before="120"/>
        <w:jc w:val="both"/>
        <w:rPr>
          <w:i/>
          <w:noProof/>
          <w:color w:val="000000"/>
          <w:szCs w:val="22"/>
          <w:lang w:val="es-ES_tradnl"/>
        </w:rPr>
      </w:pPr>
      <w:r w:rsidRPr="00811D7D">
        <w:rPr>
          <w:i/>
          <w:noProof/>
          <w:color w:val="000000"/>
          <w:szCs w:val="22"/>
          <w:lang w:val="es-ES_tradnl"/>
        </w:rPr>
        <w:t>Orden CIN/1025/2022, de 27 de octubre, por la que se aprueban las bases reguladoras para la concesión de ayudas públicas correspondientes a varios programas y subprogramas del Plan Estatal de Investigación Científica y Técnica y de Innovación 2021-2023, cuya gestión corresponda a la Agencia Estatal de Investigación</w:t>
      </w:r>
      <w:r w:rsidR="00D10C53">
        <w:rPr>
          <w:i/>
          <w:noProof/>
          <w:color w:val="000000"/>
          <w:szCs w:val="22"/>
          <w:lang w:val="es-ES_tradnl"/>
        </w:rPr>
        <w:t>.</w:t>
      </w:r>
    </w:p>
    <w:p w14:paraId="2784616D" w14:textId="6A63CD9E" w:rsidR="006F5339" w:rsidRPr="006F5339" w:rsidRDefault="006F5339" w:rsidP="006F5339">
      <w:pPr>
        <w:numPr>
          <w:ilvl w:val="0"/>
          <w:numId w:val="22"/>
        </w:numPr>
        <w:tabs>
          <w:tab w:val="left" w:pos="9639"/>
        </w:tabs>
        <w:spacing w:before="120"/>
        <w:jc w:val="both"/>
        <w:rPr>
          <w:i/>
          <w:noProof/>
          <w:color w:val="000000"/>
          <w:szCs w:val="22"/>
          <w:lang w:val="es-ES_tradnl"/>
        </w:rPr>
      </w:pPr>
      <w:r w:rsidRPr="006F5339">
        <w:rPr>
          <w:i/>
          <w:noProof/>
          <w:szCs w:val="22"/>
          <w:lang w:val="es-ES_tradnl"/>
        </w:rPr>
        <w:t>Resolución de 4 de mayo de 2023, de la Presidencia de la Agencia Estatal de Investigación, por la que se aprueba la convocatoria del año 2023 del procedimiento de concesión de ayudas para la preparación y gestión de proyectos europeos y facilitar la atracción de talento internacional en las instituciones de I+D, dentro del Programa Estatal para Afrontar las Prioridades de Nuestro Entorno, en el marco del Plan Estatal de Investigación Científica, Técnica y de Innovación 2021-2023.</w:t>
      </w:r>
    </w:p>
    <w:p w14:paraId="29B1E476" w14:textId="77777777" w:rsidR="00D10C53" w:rsidRPr="00DF6C00" w:rsidRDefault="00D10C53" w:rsidP="00D10C53">
      <w:pPr>
        <w:numPr>
          <w:ilvl w:val="0"/>
          <w:numId w:val="21"/>
        </w:numPr>
        <w:tabs>
          <w:tab w:val="left" w:pos="9639"/>
        </w:tabs>
        <w:spacing w:before="120"/>
        <w:jc w:val="both"/>
        <w:rPr>
          <w:i/>
          <w:noProof/>
          <w:color w:val="000000"/>
          <w:szCs w:val="22"/>
          <w:lang w:val="es-ES_tradnl"/>
        </w:rPr>
      </w:pPr>
      <w:r w:rsidRPr="00DF6C00">
        <w:rPr>
          <w:i/>
          <w:noProof/>
          <w:color w:val="000000"/>
          <w:szCs w:val="22"/>
          <w:lang w:val="es-ES_tradnl"/>
        </w:rPr>
        <w:t>Esta memoria de solicitud se completará siguiendo el presente modelo</w:t>
      </w:r>
      <w:r>
        <w:rPr>
          <w:i/>
          <w:noProof/>
          <w:color w:val="000000"/>
          <w:szCs w:val="22"/>
          <w:lang w:val="es-ES_tradnl"/>
        </w:rPr>
        <w:t>,</w:t>
      </w:r>
      <w:r w:rsidRPr="00DF6C00">
        <w:rPr>
          <w:i/>
          <w:noProof/>
          <w:color w:val="000000"/>
          <w:szCs w:val="22"/>
          <w:lang w:val="es-ES_tradnl"/>
        </w:rPr>
        <w:t xml:space="preserve"> sin eliminar ningún contenido.</w:t>
      </w:r>
    </w:p>
    <w:p w14:paraId="28964C86" w14:textId="77777777" w:rsidR="00D10C53" w:rsidRPr="00DF6C00" w:rsidRDefault="00D10C53" w:rsidP="00D10C53">
      <w:pPr>
        <w:numPr>
          <w:ilvl w:val="0"/>
          <w:numId w:val="21"/>
        </w:numPr>
        <w:tabs>
          <w:tab w:val="left" w:pos="9639"/>
        </w:tabs>
        <w:spacing w:before="120"/>
        <w:jc w:val="both"/>
        <w:rPr>
          <w:i/>
          <w:noProof/>
          <w:color w:val="000000"/>
          <w:szCs w:val="22"/>
          <w:lang w:val="es-ES_tradnl"/>
        </w:rPr>
      </w:pPr>
      <w:r w:rsidRPr="00DF6C00">
        <w:rPr>
          <w:i/>
          <w:noProof/>
          <w:color w:val="000000"/>
          <w:szCs w:val="22"/>
          <w:lang w:val="es-ES_tradnl"/>
        </w:rPr>
        <w:t>Se rellenará en español</w:t>
      </w:r>
      <w:r>
        <w:rPr>
          <w:i/>
          <w:noProof/>
          <w:color w:val="000000"/>
          <w:szCs w:val="22"/>
          <w:lang w:val="es-ES_tradnl"/>
        </w:rPr>
        <w:t>, salvo que la pregunta del modelo esté en inglés</w:t>
      </w:r>
      <w:r w:rsidRPr="00DF6C00">
        <w:rPr>
          <w:i/>
          <w:noProof/>
          <w:color w:val="000000"/>
          <w:szCs w:val="22"/>
          <w:lang w:val="es-ES_tradnl"/>
        </w:rPr>
        <w:t>.</w:t>
      </w:r>
    </w:p>
    <w:p w14:paraId="2902795D" w14:textId="77777777" w:rsidR="00D10C53" w:rsidRPr="00DF6C00" w:rsidRDefault="00D10C53" w:rsidP="00D10C53">
      <w:pPr>
        <w:numPr>
          <w:ilvl w:val="0"/>
          <w:numId w:val="21"/>
        </w:numPr>
        <w:tabs>
          <w:tab w:val="left" w:pos="9639"/>
        </w:tabs>
        <w:spacing w:before="120"/>
        <w:jc w:val="both"/>
        <w:rPr>
          <w:i/>
          <w:noProof/>
          <w:color w:val="000000"/>
          <w:szCs w:val="22"/>
          <w:lang w:val="es-ES_tradnl"/>
        </w:rPr>
      </w:pPr>
      <w:r>
        <w:rPr>
          <w:i/>
          <w:noProof/>
          <w:color w:val="000000"/>
          <w:szCs w:val="22"/>
          <w:lang w:val="es-ES_tradnl"/>
        </w:rPr>
        <w:t>Para las tablas, se u</w:t>
      </w:r>
      <w:r w:rsidRPr="00DF6C00">
        <w:rPr>
          <w:i/>
          <w:noProof/>
          <w:color w:val="000000"/>
          <w:szCs w:val="22"/>
          <w:lang w:val="es-ES_tradnl"/>
        </w:rPr>
        <w:t>tili</w:t>
      </w:r>
      <w:r>
        <w:rPr>
          <w:i/>
          <w:noProof/>
          <w:color w:val="000000"/>
          <w:szCs w:val="22"/>
          <w:lang w:val="es-ES_tradnl"/>
        </w:rPr>
        <w:t>zará</w:t>
      </w:r>
      <w:r w:rsidRPr="00DF6C00">
        <w:rPr>
          <w:i/>
          <w:noProof/>
          <w:color w:val="000000"/>
          <w:szCs w:val="22"/>
          <w:lang w:val="es-ES_tradnl"/>
        </w:rPr>
        <w:t xml:space="preserve"> únicamente el </w:t>
      </w:r>
      <w:r>
        <w:rPr>
          <w:i/>
          <w:noProof/>
          <w:color w:val="000000"/>
          <w:szCs w:val="22"/>
          <w:lang w:val="es-ES_tradnl"/>
        </w:rPr>
        <w:t>formato</w:t>
      </w:r>
      <w:r w:rsidRPr="00DF6C00">
        <w:rPr>
          <w:i/>
          <w:noProof/>
          <w:color w:val="000000"/>
          <w:szCs w:val="22"/>
          <w:lang w:val="es-ES_tradnl"/>
        </w:rPr>
        <w:t xml:space="preserve"> proporcionado en este documento.</w:t>
      </w:r>
    </w:p>
    <w:p w14:paraId="5EF69F9A" w14:textId="21974F22" w:rsidR="00EB6EEC" w:rsidRPr="008A5FC9" w:rsidRDefault="00EB6EEC" w:rsidP="00EB6EEC">
      <w:pPr>
        <w:numPr>
          <w:ilvl w:val="0"/>
          <w:numId w:val="21"/>
        </w:numPr>
        <w:tabs>
          <w:tab w:val="left" w:pos="9639"/>
        </w:tabs>
        <w:spacing w:before="120"/>
        <w:jc w:val="both"/>
        <w:rPr>
          <w:i/>
          <w:noProof/>
          <w:color w:val="000000"/>
          <w:szCs w:val="22"/>
        </w:rPr>
      </w:pPr>
      <w:r w:rsidRPr="00DF6C00">
        <w:rPr>
          <w:i/>
          <w:noProof/>
          <w:color w:val="000000"/>
          <w:szCs w:val="22"/>
          <w:lang w:val="es-ES_tradnl"/>
        </w:rPr>
        <w:t>Una vez terminada la memoria, guarde su archivo en forma de pdf. Incluya</w:t>
      </w:r>
      <w:r>
        <w:rPr>
          <w:i/>
          <w:noProof/>
          <w:color w:val="000000"/>
          <w:szCs w:val="22"/>
          <w:lang w:val="es-ES_tradnl"/>
        </w:rPr>
        <w:t xml:space="preserve"> dicho archivo (de no más de 4MB</w:t>
      </w:r>
      <w:r w:rsidRPr="00DF6C00">
        <w:rPr>
          <w:i/>
          <w:noProof/>
          <w:color w:val="000000"/>
          <w:szCs w:val="22"/>
          <w:lang w:val="es-ES_tradnl"/>
        </w:rPr>
        <w:t>)</w:t>
      </w:r>
      <w:r>
        <w:rPr>
          <w:i/>
          <w:noProof/>
          <w:color w:val="000000"/>
          <w:szCs w:val="22"/>
          <w:lang w:val="es-ES_tradnl"/>
        </w:rPr>
        <w:t xml:space="preserve"> </w:t>
      </w:r>
      <w:r w:rsidRPr="00DF6C00">
        <w:rPr>
          <w:i/>
          <w:noProof/>
          <w:color w:val="000000"/>
          <w:szCs w:val="22"/>
          <w:lang w:val="es-ES_tradnl"/>
        </w:rPr>
        <w:t>en la aplicación telemática de solicitud, en el apartado “Añadir documentos”.</w:t>
      </w:r>
      <w:r>
        <w:rPr>
          <w:i/>
          <w:noProof/>
          <w:color w:val="000000"/>
          <w:szCs w:val="22"/>
          <w:lang w:val="es-ES_tradnl"/>
        </w:rPr>
        <w:t xml:space="preserve"> </w:t>
      </w:r>
      <w:r w:rsidRPr="00A61B2C">
        <w:rPr>
          <w:i/>
          <w:noProof/>
          <w:color w:val="000000"/>
          <w:szCs w:val="22"/>
          <w:lang w:val="es-ES_tradnl"/>
        </w:rPr>
        <w:t xml:space="preserve">Se recomienda la cumplimentación de la memoria en letra Times New Roman, Calibri o Arial de un tamaño mínimo de 11 puntos; márgenes laterales de 2,5 cm; márgenes superior e inferior de 1,5 cm; y espaciado mínimo sencillo. </w:t>
      </w:r>
      <w:r w:rsidRPr="00671921">
        <w:rPr>
          <w:i/>
          <w:noProof/>
          <w:color w:val="000000"/>
          <w:szCs w:val="22"/>
          <w:lang w:val="es-ES_tradnl"/>
        </w:rPr>
        <w:t xml:space="preserve">La extensión máxima será </w:t>
      </w:r>
      <w:r w:rsidRPr="008A5FC9">
        <w:rPr>
          <w:i/>
          <w:noProof/>
          <w:color w:val="000000"/>
          <w:szCs w:val="22"/>
          <w:lang w:val="es-ES_tradnl"/>
        </w:rPr>
        <w:t xml:space="preserve">de </w:t>
      </w:r>
      <w:r w:rsidR="00E21A67" w:rsidRPr="008A5FC9">
        <w:rPr>
          <w:i/>
          <w:noProof/>
          <w:color w:val="000000"/>
          <w:szCs w:val="22"/>
          <w:lang w:val="es-ES_tradnl"/>
        </w:rPr>
        <w:t>2</w:t>
      </w:r>
      <w:r w:rsidR="00014DC3" w:rsidRPr="008A5FC9">
        <w:rPr>
          <w:i/>
          <w:noProof/>
          <w:color w:val="000000"/>
          <w:szCs w:val="22"/>
          <w:lang w:val="es-ES_tradnl"/>
        </w:rPr>
        <w:t>6</w:t>
      </w:r>
      <w:r w:rsidR="00E21A67" w:rsidRPr="008A5FC9">
        <w:rPr>
          <w:i/>
          <w:noProof/>
          <w:color w:val="000000"/>
          <w:szCs w:val="22"/>
          <w:lang w:val="es-ES_tradnl"/>
        </w:rPr>
        <w:t xml:space="preserve"> </w:t>
      </w:r>
      <w:r w:rsidRPr="008A5FC9">
        <w:rPr>
          <w:i/>
          <w:noProof/>
          <w:color w:val="000000"/>
          <w:szCs w:val="22"/>
          <w:lang w:val="es-ES_tradnl"/>
        </w:rPr>
        <w:t xml:space="preserve">páginas. La aplicación de solicitud no admitirá memorias con una extensión superior a </w:t>
      </w:r>
      <w:r w:rsidR="00E21A67" w:rsidRPr="008A5FC9">
        <w:rPr>
          <w:i/>
          <w:noProof/>
          <w:color w:val="000000"/>
          <w:szCs w:val="22"/>
          <w:lang w:val="es-ES_tradnl"/>
        </w:rPr>
        <w:t>2</w:t>
      </w:r>
      <w:r w:rsidR="00014DC3" w:rsidRPr="008A5FC9">
        <w:rPr>
          <w:i/>
          <w:noProof/>
          <w:color w:val="000000"/>
          <w:szCs w:val="22"/>
          <w:lang w:val="es-ES_tradnl"/>
        </w:rPr>
        <w:t>6</w:t>
      </w:r>
      <w:r w:rsidR="00E21A67" w:rsidRPr="008A5FC9">
        <w:rPr>
          <w:i/>
          <w:noProof/>
          <w:color w:val="000000"/>
          <w:szCs w:val="22"/>
          <w:lang w:val="es-ES_tradnl"/>
        </w:rPr>
        <w:t xml:space="preserve"> </w:t>
      </w:r>
      <w:r w:rsidRPr="008A5FC9">
        <w:rPr>
          <w:i/>
          <w:noProof/>
          <w:color w:val="000000"/>
          <w:szCs w:val="22"/>
          <w:lang w:val="es-ES_tradnl"/>
        </w:rPr>
        <w:t>páginas.</w:t>
      </w:r>
    </w:p>
    <w:p w14:paraId="3655C757" w14:textId="77777777" w:rsidR="00D27EAC" w:rsidRPr="00D27EAC" w:rsidRDefault="00D27EAC" w:rsidP="00D27EAC">
      <w:pPr>
        <w:numPr>
          <w:ilvl w:val="0"/>
          <w:numId w:val="21"/>
        </w:numPr>
        <w:tabs>
          <w:tab w:val="left" w:pos="9639"/>
        </w:tabs>
        <w:spacing w:before="120"/>
        <w:jc w:val="both"/>
        <w:rPr>
          <w:i/>
          <w:noProof/>
          <w:color w:val="000000"/>
          <w:szCs w:val="22"/>
          <w:lang w:val="es-ES_tradnl"/>
        </w:rPr>
      </w:pPr>
      <w:r w:rsidRPr="00D27EAC">
        <w:rPr>
          <w:i/>
          <w:noProof/>
          <w:color w:val="000000"/>
          <w:szCs w:val="22"/>
          <w:lang w:val="es-ES_tradnl"/>
        </w:rPr>
        <w:t xml:space="preserve">En caso de cualquier discrepancia entre los datos aportados en la memoria y en el </w:t>
      </w:r>
      <w:r w:rsidR="004A5F6E">
        <w:rPr>
          <w:i/>
          <w:noProof/>
          <w:color w:val="000000"/>
          <w:szCs w:val="22"/>
          <w:lang w:val="es-ES_tradnl"/>
        </w:rPr>
        <w:t>formulario</w:t>
      </w:r>
      <w:r w:rsidRPr="00D27EAC">
        <w:rPr>
          <w:i/>
          <w:noProof/>
          <w:color w:val="000000"/>
          <w:szCs w:val="22"/>
          <w:lang w:val="es-ES_tradnl"/>
        </w:rPr>
        <w:t>, serán únicamente considerados los consignados en el formulario de solicitud.</w:t>
      </w:r>
    </w:p>
    <w:p w14:paraId="13CD19C4" w14:textId="77777777" w:rsidR="00D27EAC" w:rsidRPr="00D27EAC" w:rsidRDefault="00D27EAC" w:rsidP="00D27EAC">
      <w:pPr>
        <w:tabs>
          <w:tab w:val="left" w:pos="9639"/>
        </w:tabs>
        <w:spacing w:before="120"/>
        <w:ind w:left="360"/>
        <w:jc w:val="both"/>
        <w:rPr>
          <w:i/>
          <w:noProof/>
          <w:color w:val="000000"/>
          <w:szCs w:val="22"/>
          <w:lang w:val="es-ES_tradnl"/>
        </w:rPr>
      </w:pPr>
    </w:p>
    <w:p w14:paraId="55A78A5D" w14:textId="4C049F5B" w:rsidR="007647A0" w:rsidRDefault="00EB6EEC" w:rsidP="007647A0">
      <w:pPr>
        <w:tabs>
          <w:tab w:val="left" w:pos="9639"/>
        </w:tabs>
        <w:spacing w:before="120"/>
        <w:ind w:right="566"/>
        <w:jc w:val="both"/>
        <w:rPr>
          <w:b/>
          <w:noProof/>
          <w:color w:val="000000"/>
          <w:sz w:val="28"/>
          <w:szCs w:val="28"/>
          <w:lang w:val="es-ES_tradnl"/>
        </w:rPr>
      </w:pPr>
      <w:r w:rsidRPr="00E948EC">
        <w:rPr>
          <w:noProof/>
          <w:color w:val="000000"/>
          <w:szCs w:val="22"/>
          <w:lang w:val="es-ES_tradnl"/>
        </w:rPr>
        <w:br w:type="page"/>
      </w:r>
    </w:p>
    <w:p w14:paraId="177406C0" w14:textId="77777777" w:rsidR="007647A0" w:rsidRDefault="007647A0" w:rsidP="007647A0">
      <w:pPr>
        <w:tabs>
          <w:tab w:val="left" w:pos="9639"/>
        </w:tabs>
        <w:spacing w:before="120"/>
        <w:ind w:right="566"/>
        <w:jc w:val="both"/>
        <w:rPr>
          <w:b/>
          <w:noProof/>
          <w:color w:val="000000"/>
          <w:sz w:val="28"/>
          <w:szCs w:val="28"/>
          <w:lang w:val="es-ES_tradnl"/>
        </w:rPr>
      </w:pPr>
    </w:p>
    <w:p w14:paraId="5933BBFB" w14:textId="77777777" w:rsidR="007647A0" w:rsidRPr="00AF1EC7" w:rsidRDefault="007647A0" w:rsidP="00393D01">
      <w:pPr>
        <w:pStyle w:val="Ttulo1"/>
        <w:rPr>
          <w:noProof/>
        </w:rPr>
      </w:pPr>
      <w:r w:rsidRPr="00AF1EC7">
        <w:rPr>
          <w:noProof/>
          <w:lang w:val="es-ES_tradnl"/>
        </w:rPr>
        <w:t>1.</w:t>
      </w:r>
      <w:r>
        <w:rPr>
          <w:noProof/>
        </w:rPr>
        <w:t xml:space="preserve"> </w:t>
      </w:r>
      <w:r w:rsidRPr="00AF1EC7">
        <w:rPr>
          <w:noProof/>
        </w:rPr>
        <w:t xml:space="preserve">DATOS DE LA PROPUESTA </w:t>
      </w:r>
    </w:p>
    <w:p w14:paraId="30BF69EC" w14:textId="77777777" w:rsidR="007647A0" w:rsidRPr="00AF1EC7" w:rsidRDefault="007647A0" w:rsidP="007647A0">
      <w:pPr>
        <w:rPr>
          <w:noProof/>
        </w:rPr>
      </w:pPr>
    </w:p>
    <w:p w14:paraId="3A4F3F21" w14:textId="77777777" w:rsidR="007647A0" w:rsidRPr="0083627E" w:rsidRDefault="007647A0" w:rsidP="007647A0">
      <w:pPr>
        <w:tabs>
          <w:tab w:val="left" w:pos="9639"/>
        </w:tabs>
        <w:ind w:right="566"/>
        <w:jc w:val="both"/>
        <w:rPr>
          <w:b/>
          <w:noProof/>
          <w:color w:val="000000"/>
          <w:sz w:val="24"/>
        </w:rPr>
      </w:pPr>
    </w:p>
    <w:p w14:paraId="0D3597E7" w14:textId="77777777" w:rsidR="007647A0" w:rsidRDefault="007647A0" w:rsidP="007647A0">
      <w:pPr>
        <w:tabs>
          <w:tab w:val="left" w:pos="9639"/>
        </w:tabs>
        <w:spacing w:before="60" w:after="60"/>
        <w:jc w:val="both"/>
        <w:rPr>
          <w:b/>
          <w:noProof/>
          <w:color w:val="000000"/>
          <w:sz w:val="24"/>
          <w:lang w:val="es-ES_tradnl"/>
        </w:rPr>
      </w:pPr>
      <w:r>
        <w:rPr>
          <w:b/>
          <w:noProof/>
          <w:color w:val="000000"/>
          <w:sz w:val="24"/>
          <w:lang w:val="es-ES_tradnl"/>
        </w:rPr>
        <w:t>RESPONSABLE</w:t>
      </w:r>
      <w:r w:rsidRPr="00106658">
        <w:rPr>
          <w:b/>
          <w:noProof/>
          <w:color w:val="000000"/>
          <w:sz w:val="24"/>
          <w:lang w:val="es-ES_tradnl"/>
        </w:rPr>
        <w:t xml:space="preserve"> PRINCIPAL </w:t>
      </w:r>
      <w:r w:rsidRPr="002E2C1D">
        <w:rPr>
          <w:i/>
          <w:noProof/>
          <w:color w:val="000000"/>
          <w:szCs w:val="22"/>
        </w:rPr>
        <w:t>(nombre y apellidos)</w:t>
      </w:r>
      <w:r w:rsidRPr="00152DD6">
        <w:rPr>
          <w:b/>
          <w:noProof/>
          <w:color w:val="000000"/>
          <w:sz w:val="24"/>
          <w:lang w:val="es-ES_tradnl"/>
        </w:rPr>
        <w:t>:</w:t>
      </w:r>
    </w:p>
    <w:p w14:paraId="5C113443" w14:textId="77777777" w:rsidR="007647A0" w:rsidRPr="00B02A19" w:rsidRDefault="007647A0" w:rsidP="007647A0">
      <w:pPr>
        <w:tabs>
          <w:tab w:val="left" w:pos="9639"/>
        </w:tabs>
        <w:spacing w:before="60" w:after="60"/>
        <w:jc w:val="both"/>
        <w:rPr>
          <w:noProof/>
          <w:color w:val="000000"/>
          <w:sz w:val="22"/>
          <w:szCs w:val="22"/>
          <w:lang w:val="es-ES_tradnl"/>
        </w:rPr>
      </w:pPr>
      <w:r w:rsidRPr="00B02A19">
        <w:rPr>
          <w:noProof/>
          <w:color w:val="000000"/>
          <w:sz w:val="22"/>
          <w:szCs w:val="22"/>
          <w:lang w:val="es-ES_tradnl"/>
        </w:rPr>
        <w:fldChar w:fldCharType="begin">
          <w:ffData>
            <w:name w:val=""/>
            <w:enabled/>
            <w:calcOnExit w:val="0"/>
            <w:textInput>
              <w:maxLength w:val="10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1B0EC2C9" w14:textId="77777777" w:rsidR="007647A0" w:rsidRDefault="007647A0" w:rsidP="007647A0">
      <w:pPr>
        <w:tabs>
          <w:tab w:val="left" w:pos="9639"/>
        </w:tabs>
        <w:spacing w:before="60" w:after="60"/>
        <w:jc w:val="both"/>
        <w:rPr>
          <w:b/>
          <w:noProof/>
          <w:color w:val="000000"/>
          <w:sz w:val="24"/>
          <w:lang w:val="es-ES_tradnl"/>
        </w:rPr>
      </w:pPr>
    </w:p>
    <w:p w14:paraId="205367B2" w14:textId="5B4EBB19" w:rsidR="007647A0" w:rsidRDefault="007647A0" w:rsidP="007647A0">
      <w:pPr>
        <w:tabs>
          <w:tab w:val="left" w:pos="9639"/>
        </w:tabs>
        <w:spacing w:before="60" w:after="60"/>
        <w:jc w:val="both"/>
        <w:rPr>
          <w:b/>
          <w:noProof/>
          <w:color w:val="000000"/>
          <w:sz w:val="24"/>
          <w:lang w:val="es-ES_tradnl"/>
        </w:rPr>
      </w:pPr>
      <w:r>
        <w:rPr>
          <w:b/>
          <w:noProof/>
          <w:color w:val="000000"/>
          <w:sz w:val="24"/>
          <w:lang w:val="es-ES_tradnl"/>
        </w:rPr>
        <w:t>ENTIDAD SOLICITANTE</w:t>
      </w:r>
      <w:r w:rsidRPr="00106658">
        <w:rPr>
          <w:b/>
          <w:noProof/>
          <w:color w:val="000000"/>
          <w:sz w:val="24"/>
          <w:lang w:val="es-ES_tradnl"/>
        </w:rPr>
        <w:t>:</w:t>
      </w:r>
    </w:p>
    <w:p w14:paraId="766C88D1" w14:textId="77777777" w:rsidR="00175E56" w:rsidRDefault="00175E56" w:rsidP="007647A0">
      <w:pPr>
        <w:tabs>
          <w:tab w:val="left" w:pos="9639"/>
        </w:tabs>
        <w:spacing w:before="60" w:after="60"/>
        <w:jc w:val="both"/>
        <w:rPr>
          <w:b/>
          <w:noProof/>
          <w:color w:val="000000"/>
          <w:sz w:val="24"/>
          <w:lang w:val="es-ES_tradnl"/>
        </w:rPr>
      </w:pPr>
    </w:p>
    <w:p w14:paraId="3ABDE6DD" w14:textId="3CC9B8DB" w:rsidR="007647A0" w:rsidRDefault="007647A0" w:rsidP="007647A0">
      <w:pPr>
        <w:tabs>
          <w:tab w:val="left" w:pos="9639"/>
        </w:tabs>
        <w:spacing w:before="60" w:after="60"/>
        <w:jc w:val="both"/>
        <w:rPr>
          <w:noProof/>
          <w:color w:val="000000"/>
          <w:sz w:val="22"/>
          <w:szCs w:val="22"/>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21C57803" w14:textId="2F99C563" w:rsidR="00175E56" w:rsidRDefault="00175E56" w:rsidP="007647A0">
      <w:pPr>
        <w:tabs>
          <w:tab w:val="left" w:pos="9639"/>
        </w:tabs>
        <w:spacing w:before="60" w:after="60"/>
        <w:jc w:val="both"/>
        <w:rPr>
          <w:noProof/>
          <w:color w:val="000000"/>
          <w:sz w:val="22"/>
          <w:szCs w:val="22"/>
          <w:lang w:val="es-ES_tradnl"/>
        </w:rPr>
      </w:pPr>
    </w:p>
    <w:p w14:paraId="78A82C59" w14:textId="3444859E" w:rsidR="00175E56" w:rsidRDefault="00175E56" w:rsidP="00175E56">
      <w:pPr>
        <w:tabs>
          <w:tab w:val="left" w:pos="9639"/>
        </w:tabs>
        <w:spacing w:before="60" w:after="60"/>
        <w:jc w:val="both"/>
        <w:rPr>
          <w:b/>
          <w:noProof/>
          <w:color w:val="000000"/>
          <w:sz w:val="24"/>
          <w:lang w:val="es-ES_tradnl"/>
        </w:rPr>
      </w:pPr>
      <w:r>
        <w:rPr>
          <w:b/>
          <w:noProof/>
          <w:color w:val="000000"/>
          <w:sz w:val="24"/>
          <w:lang w:val="es-ES_tradnl"/>
        </w:rPr>
        <w:t xml:space="preserve">CENTRO O INSTITUTO </w:t>
      </w:r>
      <w:r w:rsidRPr="0040662E">
        <w:rPr>
          <w:b/>
          <w:noProof/>
          <w:color w:val="000000"/>
          <w:sz w:val="24"/>
          <w:lang w:val="es-ES_tradnl"/>
        </w:rPr>
        <w:t>(</w:t>
      </w:r>
      <w:r w:rsidRPr="000424F3">
        <w:rPr>
          <w:b/>
          <w:noProof/>
          <w:color w:val="000000"/>
          <w:sz w:val="24"/>
          <w:lang w:val="es-ES_tradnl"/>
        </w:rPr>
        <w:t>en el caso del CSIC)</w:t>
      </w:r>
      <w:r w:rsidRPr="0040662E">
        <w:rPr>
          <w:b/>
          <w:noProof/>
          <w:color w:val="000000"/>
          <w:sz w:val="24"/>
          <w:lang w:val="es-ES_tradnl"/>
        </w:rPr>
        <w:t>:</w:t>
      </w:r>
    </w:p>
    <w:p w14:paraId="66BA5681" w14:textId="77777777" w:rsidR="00175E56" w:rsidRDefault="00175E56" w:rsidP="00175E56">
      <w:pPr>
        <w:tabs>
          <w:tab w:val="left" w:pos="9639"/>
        </w:tabs>
        <w:spacing w:before="60" w:after="60"/>
        <w:jc w:val="both"/>
        <w:rPr>
          <w:b/>
          <w:noProof/>
          <w:color w:val="000000"/>
          <w:sz w:val="24"/>
          <w:lang w:val="es-ES_tradnl"/>
        </w:rPr>
      </w:pPr>
    </w:p>
    <w:p w14:paraId="15957C97" w14:textId="77777777" w:rsidR="00175E56" w:rsidRDefault="00175E56" w:rsidP="00175E56">
      <w:pPr>
        <w:tabs>
          <w:tab w:val="left" w:pos="9639"/>
        </w:tabs>
        <w:spacing w:before="60" w:after="60"/>
        <w:jc w:val="both"/>
        <w:rPr>
          <w:noProof/>
          <w:color w:val="000000"/>
          <w:sz w:val="22"/>
          <w:szCs w:val="22"/>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39362694" w14:textId="77777777" w:rsidR="00175E56" w:rsidRDefault="00175E56" w:rsidP="007647A0">
      <w:pPr>
        <w:tabs>
          <w:tab w:val="left" w:pos="9639"/>
        </w:tabs>
        <w:spacing w:before="60" w:after="60"/>
        <w:jc w:val="both"/>
        <w:rPr>
          <w:noProof/>
          <w:color w:val="000000"/>
          <w:sz w:val="24"/>
          <w:lang w:val="es-ES_tradnl"/>
        </w:rPr>
      </w:pPr>
    </w:p>
    <w:p w14:paraId="224E85E7" w14:textId="77777777" w:rsidR="007647A0" w:rsidRPr="00035662" w:rsidRDefault="007647A0" w:rsidP="007647A0">
      <w:pPr>
        <w:tabs>
          <w:tab w:val="left" w:pos="9639"/>
        </w:tabs>
        <w:spacing w:before="60" w:after="60"/>
        <w:jc w:val="both"/>
        <w:rPr>
          <w:noProof/>
          <w:color w:val="000000"/>
          <w:sz w:val="24"/>
          <w:lang w:val="es-ES_tradnl"/>
        </w:rPr>
      </w:pPr>
    </w:p>
    <w:p w14:paraId="3973ABAF" w14:textId="77777777" w:rsidR="007647A0" w:rsidRDefault="007647A0" w:rsidP="007647A0">
      <w:pPr>
        <w:tabs>
          <w:tab w:val="left" w:pos="9639"/>
        </w:tabs>
        <w:spacing w:before="60" w:after="60"/>
        <w:jc w:val="both"/>
        <w:rPr>
          <w:b/>
          <w:noProof/>
          <w:color w:val="000000"/>
          <w:sz w:val="24"/>
          <w:lang w:val="es-ES_tradnl"/>
        </w:rPr>
      </w:pPr>
      <w:r w:rsidRPr="00106658">
        <w:rPr>
          <w:b/>
          <w:noProof/>
          <w:color w:val="000000"/>
          <w:sz w:val="24"/>
          <w:lang w:val="es-ES_tradnl"/>
        </w:rPr>
        <w:t>TÍTULO DEL PROYECTO:</w:t>
      </w:r>
    </w:p>
    <w:p w14:paraId="258E3E54" w14:textId="77777777" w:rsidR="007647A0" w:rsidRDefault="007647A0" w:rsidP="007647A0">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5CF9E99E" w14:textId="77777777" w:rsidR="007647A0" w:rsidRPr="00035662" w:rsidRDefault="007647A0" w:rsidP="007647A0">
      <w:pPr>
        <w:tabs>
          <w:tab w:val="left" w:pos="9639"/>
        </w:tabs>
        <w:spacing w:before="60" w:after="60"/>
        <w:jc w:val="both"/>
        <w:rPr>
          <w:noProof/>
          <w:color w:val="000000"/>
          <w:sz w:val="24"/>
          <w:lang w:val="es-ES_tradnl"/>
        </w:rPr>
      </w:pPr>
    </w:p>
    <w:p w14:paraId="7A8428B6" w14:textId="77777777" w:rsidR="007647A0" w:rsidRPr="00B75BCC" w:rsidRDefault="007647A0" w:rsidP="007647A0">
      <w:pPr>
        <w:tabs>
          <w:tab w:val="left" w:pos="9639"/>
        </w:tabs>
        <w:jc w:val="both"/>
        <w:rPr>
          <w:b/>
          <w:i/>
          <w:noProof/>
          <w:color w:val="000000"/>
          <w:sz w:val="24"/>
          <w:lang w:val="en-GB"/>
        </w:rPr>
      </w:pPr>
      <w:r w:rsidRPr="00B75BCC">
        <w:rPr>
          <w:b/>
          <w:i/>
          <w:noProof/>
          <w:color w:val="000000"/>
          <w:sz w:val="24"/>
          <w:lang w:val="en-GB"/>
        </w:rPr>
        <w:t xml:space="preserve">TITLE OF THE </w:t>
      </w:r>
      <w:r>
        <w:rPr>
          <w:b/>
          <w:i/>
          <w:noProof/>
          <w:color w:val="000000"/>
          <w:sz w:val="24"/>
          <w:lang w:val="en-GB"/>
        </w:rPr>
        <w:t xml:space="preserve">PROPOSAL </w:t>
      </w:r>
      <w:r w:rsidRPr="005D7135">
        <w:rPr>
          <w:i/>
          <w:noProof/>
          <w:color w:val="000000"/>
          <w:szCs w:val="22"/>
          <w:lang w:val="en-US"/>
        </w:rPr>
        <w:t>(rellenar en inglés)</w:t>
      </w:r>
      <w:r w:rsidRPr="00B75BCC">
        <w:rPr>
          <w:b/>
          <w:i/>
          <w:noProof/>
          <w:color w:val="000000"/>
          <w:sz w:val="24"/>
          <w:lang w:val="en-GB"/>
        </w:rPr>
        <w:t>:</w:t>
      </w:r>
    </w:p>
    <w:p w14:paraId="3B1AD7E9" w14:textId="77777777" w:rsidR="007647A0" w:rsidRDefault="007647A0" w:rsidP="00B02A19">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0FD9E0FC" w14:textId="77777777" w:rsidR="007647A0" w:rsidRDefault="007647A0" w:rsidP="007647A0">
      <w:pPr>
        <w:tabs>
          <w:tab w:val="left" w:pos="9639"/>
        </w:tabs>
        <w:jc w:val="both"/>
        <w:rPr>
          <w:noProof/>
          <w:color w:val="000000"/>
          <w:sz w:val="24"/>
          <w:lang w:val="es-ES_tradnl"/>
        </w:rPr>
      </w:pPr>
    </w:p>
    <w:p w14:paraId="3498E722" w14:textId="77777777" w:rsidR="007647A0" w:rsidRPr="00106658" w:rsidRDefault="007647A0" w:rsidP="007647A0">
      <w:pPr>
        <w:tabs>
          <w:tab w:val="left" w:pos="9639"/>
        </w:tabs>
        <w:spacing w:before="60" w:after="60"/>
        <w:jc w:val="both"/>
        <w:rPr>
          <w:b/>
          <w:noProof/>
          <w:color w:val="000000"/>
          <w:sz w:val="24"/>
          <w:lang w:val="es-ES_tradnl"/>
        </w:rPr>
      </w:pPr>
      <w:r w:rsidRPr="00106658">
        <w:rPr>
          <w:b/>
          <w:noProof/>
          <w:color w:val="000000"/>
          <w:sz w:val="24"/>
          <w:lang w:val="es-ES_tradnl"/>
        </w:rPr>
        <w:t>ACRÓNIMO</w:t>
      </w:r>
      <w:r>
        <w:rPr>
          <w:b/>
          <w:noProof/>
          <w:color w:val="000000"/>
          <w:sz w:val="24"/>
          <w:lang w:val="es-ES_tradnl"/>
        </w:rPr>
        <w:t xml:space="preserve"> DE LA ACTUACIÓN</w:t>
      </w:r>
      <w:r w:rsidRPr="00106658">
        <w:rPr>
          <w:b/>
          <w:noProof/>
          <w:color w:val="000000"/>
          <w:sz w:val="24"/>
          <w:lang w:val="es-ES_tradnl"/>
        </w:rPr>
        <w:t>:</w:t>
      </w:r>
    </w:p>
    <w:p w14:paraId="68E7D70B" w14:textId="77777777" w:rsidR="007647A0" w:rsidRPr="00035662" w:rsidRDefault="007647A0" w:rsidP="007647A0">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2131BD14" w14:textId="77777777" w:rsidR="00EB6EEC" w:rsidRDefault="00EB6EEC" w:rsidP="00EB6EEC">
      <w:pPr>
        <w:tabs>
          <w:tab w:val="left" w:pos="9639"/>
        </w:tabs>
        <w:spacing w:before="120"/>
        <w:ind w:right="566"/>
        <w:jc w:val="both"/>
        <w:rPr>
          <w:b/>
          <w:noProof/>
          <w:color w:val="000000"/>
          <w:sz w:val="28"/>
          <w:szCs w:val="28"/>
          <w:lang w:val="es-ES_tradnl"/>
        </w:rPr>
      </w:pPr>
    </w:p>
    <w:p w14:paraId="0C2F7A51" w14:textId="77777777" w:rsidR="007647A0" w:rsidRDefault="007647A0">
      <w:pPr>
        <w:rPr>
          <w:lang w:val="es-ES_tradnl"/>
        </w:rPr>
      </w:pPr>
      <w:r>
        <w:rPr>
          <w:lang w:val="es-ES_tradnl"/>
        </w:rPr>
        <w:br w:type="page"/>
      </w:r>
    </w:p>
    <w:p w14:paraId="147424EF" w14:textId="61FE8CEA" w:rsidR="007647A0" w:rsidRPr="006F37ED" w:rsidRDefault="007647A0" w:rsidP="00393D01">
      <w:pPr>
        <w:pStyle w:val="Ttulo1"/>
        <w:rPr>
          <w:i/>
          <w:color w:val="1F497D"/>
        </w:rPr>
      </w:pPr>
      <w:r w:rsidRPr="00A36120">
        <w:rPr>
          <w:noProof/>
          <w:lang w:val="es-ES_tradnl"/>
        </w:rPr>
        <w:lastRenderedPageBreak/>
        <w:t>2.</w:t>
      </w:r>
      <w:r w:rsidRPr="00271DB1">
        <w:rPr>
          <w:noProof/>
          <w:lang w:val="es-ES_tradnl"/>
        </w:rPr>
        <w:t xml:space="preserve"> </w:t>
      </w:r>
      <w:r>
        <w:rPr>
          <w:noProof/>
          <w:lang w:val="es-ES_tradnl"/>
        </w:rPr>
        <w:t>ANTECEDENTES</w:t>
      </w:r>
      <w:r w:rsidRPr="00271DB1">
        <w:rPr>
          <w:noProof/>
          <w:lang w:val="es-ES_tradnl"/>
        </w:rPr>
        <w:t xml:space="preserve"> </w:t>
      </w:r>
      <w:r w:rsidRPr="004772A6">
        <w:rPr>
          <w:i/>
          <w:noProof/>
          <w:color w:val="4F81BD" w:themeColor="accent1"/>
        </w:rPr>
        <w:t>(</w:t>
      </w:r>
      <w:r w:rsidRPr="004772A6">
        <w:rPr>
          <w:i/>
          <w:color w:val="4F81BD" w:themeColor="accent1"/>
        </w:rPr>
        <w:t xml:space="preserve">Se recomienda que este apartado no exceda de </w:t>
      </w:r>
      <w:r w:rsidR="0092247A" w:rsidRPr="004772A6">
        <w:rPr>
          <w:i/>
          <w:color w:val="4F81BD" w:themeColor="accent1"/>
        </w:rPr>
        <w:t xml:space="preserve">8 </w:t>
      </w:r>
      <w:r w:rsidRPr="004772A6">
        <w:rPr>
          <w:i/>
          <w:color w:val="4F81BD" w:themeColor="accent1"/>
        </w:rPr>
        <w:t>páginas).</w:t>
      </w:r>
    </w:p>
    <w:p w14:paraId="5A00490A" w14:textId="77777777" w:rsidR="007647A0" w:rsidRPr="00DB52E6" w:rsidRDefault="007647A0" w:rsidP="007647A0">
      <w:pPr>
        <w:tabs>
          <w:tab w:val="left" w:pos="9639"/>
        </w:tabs>
        <w:jc w:val="both"/>
        <w:rPr>
          <w:b/>
          <w:noProof/>
          <w:color w:val="000000"/>
        </w:rPr>
      </w:pPr>
    </w:p>
    <w:p w14:paraId="4462ACE0" w14:textId="028F6D08" w:rsidR="00697A74" w:rsidRDefault="00697A74" w:rsidP="00175E56">
      <w:pPr>
        <w:pStyle w:val="Ttulo2"/>
        <w:jc w:val="both"/>
        <w:rPr>
          <w:b/>
          <w:noProof/>
          <w:color w:val="000000"/>
          <w:lang w:val="es-ES_tradnl"/>
        </w:rPr>
      </w:pPr>
      <w:r>
        <w:rPr>
          <w:b/>
          <w:noProof/>
          <w:color w:val="000000"/>
          <w:lang w:val="es-ES_tradnl"/>
        </w:rPr>
        <w:t xml:space="preserve">2.1 </w:t>
      </w:r>
      <w:r w:rsidRPr="00A870B0">
        <w:rPr>
          <w:b/>
          <w:noProof/>
          <w:color w:val="000000"/>
          <w:lang w:val="es-ES_tradnl"/>
        </w:rPr>
        <w:t xml:space="preserve">Breve descripción de la estrategia </w:t>
      </w:r>
      <w:r w:rsidR="00F73894">
        <w:rPr>
          <w:b/>
          <w:noProof/>
          <w:color w:val="000000"/>
          <w:lang w:val="es-ES_tradnl"/>
        </w:rPr>
        <w:t xml:space="preserve">actual </w:t>
      </w:r>
      <w:r w:rsidRPr="00A870B0">
        <w:rPr>
          <w:b/>
          <w:noProof/>
          <w:color w:val="000000"/>
          <w:lang w:val="es-ES_tradnl"/>
        </w:rPr>
        <w:t>del organismo de investigación</w:t>
      </w:r>
      <w:r w:rsidR="00F73894">
        <w:rPr>
          <w:b/>
          <w:noProof/>
          <w:color w:val="000000"/>
          <w:lang w:val="es-ES_tradnl"/>
        </w:rPr>
        <w:t>, o centro o instituto del CSIC,</w:t>
      </w:r>
      <w:r w:rsidRPr="00A870B0">
        <w:rPr>
          <w:b/>
          <w:noProof/>
          <w:color w:val="000000"/>
          <w:lang w:val="es-ES_tradnl"/>
        </w:rPr>
        <w:t xml:space="preserve"> </w:t>
      </w:r>
      <w:r>
        <w:rPr>
          <w:b/>
          <w:noProof/>
          <w:color w:val="000000"/>
          <w:lang w:val="es-ES_tradnl"/>
        </w:rPr>
        <w:t>para la b</w:t>
      </w:r>
      <w:r w:rsidRPr="00B84848">
        <w:rPr>
          <w:b/>
          <w:noProof/>
          <w:color w:val="000000"/>
          <w:lang w:val="es-ES_tradnl"/>
        </w:rPr>
        <w:t xml:space="preserve">úsqueda y captación de personal </w:t>
      </w:r>
      <w:r w:rsidR="00671921">
        <w:rPr>
          <w:b/>
          <w:noProof/>
          <w:color w:val="000000"/>
          <w:lang w:val="es-ES_tradnl"/>
        </w:rPr>
        <w:t xml:space="preserve">internacional </w:t>
      </w:r>
      <w:r w:rsidRPr="00B84848">
        <w:rPr>
          <w:b/>
          <w:noProof/>
          <w:color w:val="000000"/>
          <w:lang w:val="es-ES_tradnl"/>
        </w:rPr>
        <w:t xml:space="preserve">de investigación, </w:t>
      </w:r>
      <w:r w:rsidR="006A4B2B">
        <w:rPr>
          <w:b/>
          <w:noProof/>
          <w:color w:val="000000"/>
          <w:lang w:val="es-ES_tradnl"/>
        </w:rPr>
        <w:t>investigador</w:t>
      </w:r>
      <w:r w:rsidRPr="00B84848">
        <w:rPr>
          <w:b/>
          <w:noProof/>
          <w:color w:val="000000"/>
          <w:lang w:val="es-ES_tradnl"/>
        </w:rPr>
        <w:t xml:space="preserve"> y técnico.</w:t>
      </w:r>
    </w:p>
    <w:p w14:paraId="0AE16E45" w14:textId="77777777" w:rsidR="00697A74" w:rsidRPr="00175E56" w:rsidRDefault="00697A74" w:rsidP="00175E56">
      <w:pPr>
        <w:rPr>
          <w:lang w:val="es-ES_tradnl"/>
        </w:rPr>
      </w:pPr>
    </w:p>
    <w:p w14:paraId="53C0BDF3" w14:textId="519DBA01" w:rsidR="00697A74" w:rsidRPr="006F37ED" w:rsidRDefault="00DC1AFE" w:rsidP="00697A74">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12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08DD33A3" w14:textId="77777777" w:rsidR="00697A74" w:rsidRPr="00175E56" w:rsidRDefault="00697A74" w:rsidP="00175E56">
      <w:pPr>
        <w:rPr>
          <w:lang w:val="es-ES_tradnl"/>
        </w:rPr>
      </w:pPr>
    </w:p>
    <w:p w14:paraId="57FEE55D" w14:textId="06838675" w:rsidR="007647A0" w:rsidRPr="00413449" w:rsidRDefault="007647A0" w:rsidP="009502AA">
      <w:pPr>
        <w:pStyle w:val="Ttulo2"/>
        <w:rPr>
          <w:rFonts w:cs="Tahoma"/>
          <w:b/>
          <w:szCs w:val="22"/>
        </w:rPr>
      </w:pPr>
      <w:r w:rsidRPr="00E56741">
        <w:rPr>
          <w:b/>
          <w:noProof/>
          <w:color w:val="000000"/>
        </w:rPr>
        <w:t>2.</w:t>
      </w:r>
      <w:r w:rsidR="00697A74">
        <w:rPr>
          <w:b/>
          <w:noProof/>
          <w:color w:val="000000"/>
        </w:rPr>
        <w:t>2</w:t>
      </w:r>
      <w:r w:rsidRPr="00E56741">
        <w:rPr>
          <w:b/>
          <w:noProof/>
          <w:color w:val="000000"/>
        </w:rPr>
        <w:t xml:space="preserve"> Descripción de l</w:t>
      </w:r>
      <w:r>
        <w:rPr>
          <w:b/>
          <w:noProof/>
          <w:color w:val="000000"/>
        </w:rPr>
        <w:t xml:space="preserve">a </w:t>
      </w:r>
      <w:r w:rsidRPr="00E56741">
        <w:rPr>
          <w:b/>
          <w:noProof/>
          <w:color w:val="000000"/>
        </w:rPr>
        <w:t xml:space="preserve">Oficina de </w:t>
      </w:r>
      <w:r w:rsidR="004314BA">
        <w:rPr>
          <w:b/>
          <w:noProof/>
          <w:color w:val="000000"/>
        </w:rPr>
        <w:t>C</w:t>
      </w:r>
      <w:r w:rsidR="004314BA" w:rsidRPr="004314BA">
        <w:rPr>
          <w:b/>
          <w:noProof/>
          <w:color w:val="000000"/>
        </w:rPr>
        <w:t xml:space="preserve">aptación de </w:t>
      </w:r>
      <w:r w:rsidR="004314BA">
        <w:rPr>
          <w:b/>
          <w:noProof/>
          <w:color w:val="000000"/>
        </w:rPr>
        <w:t>P</w:t>
      </w:r>
      <w:r w:rsidR="004314BA" w:rsidRPr="004314BA">
        <w:rPr>
          <w:b/>
          <w:noProof/>
          <w:color w:val="000000"/>
        </w:rPr>
        <w:t xml:space="preserve">ersonal de </w:t>
      </w:r>
      <w:r w:rsidR="004314BA">
        <w:rPr>
          <w:b/>
          <w:noProof/>
          <w:color w:val="000000"/>
        </w:rPr>
        <w:t>I</w:t>
      </w:r>
      <w:r w:rsidR="004314BA" w:rsidRPr="004314BA">
        <w:rPr>
          <w:b/>
          <w:noProof/>
          <w:color w:val="000000"/>
        </w:rPr>
        <w:t>nvestigación</w:t>
      </w:r>
      <w:r>
        <w:rPr>
          <w:b/>
          <w:noProof/>
          <w:color w:val="000000"/>
        </w:rPr>
        <w:t>.</w:t>
      </w:r>
    </w:p>
    <w:p w14:paraId="68B20DBB" w14:textId="3A55CDC6" w:rsidR="007647A0" w:rsidRDefault="007647A0" w:rsidP="007647A0">
      <w:pPr>
        <w:tabs>
          <w:tab w:val="left" w:pos="9071"/>
          <w:tab w:val="left" w:pos="9639"/>
        </w:tabs>
        <w:spacing w:before="60" w:after="60"/>
        <w:ind w:right="708"/>
        <w:jc w:val="both"/>
        <w:rPr>
          <w:noProof/>
          <w:color w:val="000000"/>
          <w:lang w:val="es-ES_tradnl"/>
        </w:rPr>
      </w:pPr>
      <w:r w:rsidRPr="00E56741">
        <w:rPr>
          <w:b/>
          <w:noProof/>
          <w:color w:val="000000"/>
          <w:lang w:val="es-ES_tradnl"/>
        </w:rPr>
        <w:t>2.</w:t>
      </w:r>
      <w:r w:rsidR="00697A74">
        <w:rPr>
          <w:b/>
          <w:noProof/>
          <w:color w:val="000000"/>
          <w:lang w:val="es-ES_tradnl"/>
        </w:rPr>
        <w:t>2</w:t>
      </w:r>
      <w:r w:rsidRPr="00E56741">
        <w:rPr>
          <w:b/>
          <w:noProof/>
          <w:color w:val="000000"/>
          <w:lang w:val="es-ES_tradnl"/>
        </w:rPr>
        <w:t xml:space="preserve">.1 </w:t>
      </w:r>
      <w:r w:rsidR="004314BA">
        <w:rPr>
          <w:b/>
          <w:noProof/>
          <w:color w:val="000000"/>
          <w:lang w:val="es-ES_tradnl"/>
        </w:rPr>
        <w:t xml:space="preserve">Oficina de </w:t>
      </w:r>
      <w:r w:rsidR="004314BA" w:rsidRPr="004314BA">
        <w:rPr>
          <w:b/>
          <w:noProof/>
          <w:color w:val="000000"/>
          <w:lang w:val="es-ES_tradnl"/>
        </w:rPr>
        <w:t xml:space="preserve">Captación de Personal de Investigación, </w:t>
      </w:r>
      <w:r w:rsidR="006A4B2B">
        <w:rPr>
          <w:b/>
          <w:noProof/>
          <w:color w:val="000000"/>
          <w:lang w:val="es-ES_tradnl"/>
        </w:rPr>
        <w:t>investigador</w:t>
      </w:r>
      <w:r w:rsidR="004314BA" w:rsidRPr="004314BA">
        <w:rPr>
          <w:b/>
          <w:noProof/>
          <w:color w:val="000000"/>
          <w:lang w:val="es-ES_tradnl"/>
        </w:rPr>
        <w:t xml:space="preserve"> y técnico</w:t>
      </w:r>
      <w:r w:rsidR="004314BA">
        <w:rPr>
          <w:b/>
          <w:noProof/>
          <w:color w:val="000000"/>
          <w:lang w:val="es-ES_tradnl"/>
        </w:rPr>
        <w:t xml:space="preserve"> </w:t>
      </w:r>
      <w:r w:rsidR="007F28A8">
        <w:rPr>
          <w:b/>
          <w:noProof/>
          <w:color w:val="000000"/>
          <w:lang w:val="es-ES_tradnl"/>
        </w:rPr>
        <w:t>(O</w:t>
      </w:r>
      <w:r w:rsidR="004314BA">
        <w:rPr>
          <w:b/>
          <w:noProof/>
          <w:color w:val="000000"/>
          <w:lang w:val="es-ES_tradnl"/>
        </w:rPr>
        <w:t>CPI</w:t>
      </w:r>
      <w:r w:rsidR="007F28A8">
        <w:rPr>
          <w:b/>
          <w:noProof/>
          <w:color w:val="000000"/>
          <w:lang w:val="es-ES_tradnl"/>
        </w:rPr>
        <w:t>)</w:t>
      </w:r>
      <w:r w:rsidR="00C5014B">
        <w:rPr>
          <w:b/>
          <w:noProof/>
          <w:color w:val="000000"/>
          <w:lang w:val="es-ES_tradnl"/>
        </w:rPr>
        <w:t>, o similar</w:t>
      </w:r>
      <w:r w:rsidR="006931AD">
        <w:rPr>
          <w:b/>
          <w:noProof/>
          <w:color w:val="000000"/>
          <w:lang w:val="es-ES_tradnl"/>
        </w:rPr>
        <w:t xml:space="preserve">: </w:t>
      </w:r>
      <w:r w:rsidR="006931AD" w:rsidRPr="006931AD">
        <w:rPr>
          <w:b/>
          <w:noProof/>
          <w:color w:val="000000"/>
          <w:lang w:val="es-ES_tradnl"/>
        </w:rPr>
        <w:t xml:space="preserve">atención integrada al personal de investigación internacional para la ayuda a </w:t>
      </w:r>
      <w:r w:rsidR="006931AD">
        <w:rPr>
          <w:b/>
          <w:noProof/>
          <w:color w:val="000000"/>
          <w:lang w:val="es-ES_tradnl"/>
        </w:rPr>
        <w:t>su</w:t>
      </w:r>
      <w:r w:rsidR="006931AD" w:rsidRPr="006931AD">
        <w:rPr>
          <w:b/>
          <w:noProof/>
          <w:color w:val="000000"/>
          <w:lang w:val="es-ES_tradnl"/>
        </w:rPr>
        <w:t xml:space="preserve"> incorporación, gestión de necesidades y solución de incidencias.</w:t>
      </w:r>
    </w:p>
    <w:p w14:paraId="11C59CD2" w14:textId="34331E18" w:rsidR="007647A0"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r w:rsidRPr="00175E56">
        <w:rPr>
          <w:rFonts w:ascii="Arial Narrow" w:hAnsi="Arial Narrow"/>
          <w:i/>
          <w:noProof/>
          <w:color w:val="000000"/>
          <w:u w:val="single"/>
        </w:rPr>
        <w:t>Si existe</w:t>
      </w:r>
      <w:r w:rsidRPr="006C3155">
        <w:rPr>
          <w:rFonts w:ascii="Arial Narrow" w:hAnsi="Arial Narrow"/>
          <w:i/>
          <w:noProof/>
          <w:color w:val="000000"/>
        </w:rPr>
        <w:t xml:space="preserve">, descripción de la oficina actual, incluyendo las funciones que realiza, su integración en la estructura organizativa del organismo de investigación, así como los medios personales (incluyendo el personal propio) y materiales con los que cuenta y su contribución al funcionamiento de la </w:t>
      </w:r>
      <w:r w:rsidR="004314BA">
        <w:rPr>
          <w:rFonts w:ascii="Arial Narrow" w:hAnsi="Arial Narrow"/>
          <w:i/>
          <w:noProof/>
          <w:color w:val="000000"/>
        </w:rPr>
        <w:t>OCPI</w:t>
      </w:r>
      <w:r w:rsidRPr="006C3155">
        <w:rPr>
          <w:rFonts w:ascii="Arial Narrow" w:hAnsi="Arial Narrow"/>
          <w:i/>
          <w:noProof/>
          <w:color w:val="000000"/>
        </w:rPr>
        <w:t>.</w:t>
      </w:r>
      <w:r w:rsidR="00ED0692">
        <w:rPr>
          <w:rFonts w:ascii="Arial Narrow" w:hAnsi="Arial Narrow"/>
          <w:i/>
          <w:noProof/>
          <w:color w:val="000000"/>
        </w:rPr>
        <w:t xml:space="preserve"> </w:t>
      </w:r>
    </w:p>
    <w:p w14:paraId="651DEE9E" w14:textId="77777777" w:rsidR="00ED0692" w:rsidRPr="00ED0692" w:rsidRDefault="00ED0692" w:rsidP="00ED0692">
      <w:pPr>
        <w:pStyle w:val="Textocomentario"/>
        <w:tabs>
          <w:tab w:val="left" w:pos="9639"/>
        </w:tabs>
        <w:ind w:left="708"/>
        <w:rPr>
          <w:i/>
        </w:rPr>
      </w:pPr>
      <w:r w:rsidRPr="00ED0692">
        <w:rPr>
          <w:i/>
        </w:rPr>
        <w:t xml:space="preserve">El Equipo de trabajo, los miembros del equipo </w:t>
      </w:r>
      <w:proofErr w:type="gramStart"/>
      <w:r w:rsidRPr="00ED0692">
        <w:rPr>
          <w:i/>
        </w:rPr>
        <w:t>participante,</w:t>
      </w:r>
      <w:proofErr w:type="gramEnd"/>
      <w:r w:rsidRPr="00ED0692">
        <w:rPr>
          <w:i/>
        </w:rPr>
        <w:t xml:space="preserve"> se solicitan en el apartado 2.3. MIEMBROS DEL EQUIPO PARTICIPANTE del formulario de solicitud. </w:t>
      </w:r>
      <w:r w:rsidRPr="00ED0692">
        <w:rPr>
          <w:i/>
          <w:noProof/>
          <w:color w:val="000000"/>
          <w:u w:val="single"/>
          <w:lang w:val="es-ES_tradnl"/>
        </w:rPr>
        <w:t>No debe incluirlo aquí.</w:t>
      </w:r>
    </w:p>
    <w:p w14:paraId="4858046E" w14:textId="77777777" w:rsidR="00ED0692" w:rsidRPr="006F37ED" w:rsidRDefault="00ED0692" w:rsidP="00ED0692">
      <w:pPr>
        <w:tabs>
          <w:tab w:val="left" w:pos="9639"/>
        </w:tabs>
        <w:spacing w:before="60" w:after="60" w:line="276" w:lineRule="auto"/>
        <w:ind w:left="360"/>
        <w:jc w:val="both"/>
        <w:rPr>
          <w:rFonts w:ascii="Arial Narrow" w:hAnsi="Arial Narrow"/>
          <w:i/>
          <w:noProof/>
          <w:color w:val="000000"/>
          <w:sz w:val="22"/>
          <w:szCs w:val="22"/>
        </w:rPr>
      </w:pPr>
    </w:p>
    <w:p w14:paraId="73AED26A" w14:textId="083B2088" w:rsidR="007647A0" w:rsidRPr="006F37ED" w:rsidRDefault="00DC1AFE" w:rsidP="00B02A19">
      <w:pPr>
        <w:tabs>
          <w:tab w:val="left" w:pos="9639"/>
        </w:tabs>
        <w:spacing w:before="60" w:after="60"/>
        <w:jc w:val="both"/>
        <w:rPr>
          <w:noProof/>
          <w:color w:val="000000"/>
          <w:sz w:val="22"/>
          <w:szCs w:val="22"/>
          <w:lang w:val="es-ES_tradnl"/>
        </w:rPr>
      </w:pPr>
      <w:r>
        <w:rPr>
          <w:noProof/>
          <w:color w:val="000000"/>
          <w:sz w:val="22"/>
          <w:szCs w:val="22"/>
          <w:lang w:val="es-ES_tradnl"/>
        </w:rPr>
        <w:fldChar w:fldCharType="begin">
          <w:ffData>
            <w:name w:val="Texto1"/>
            <w:enabled/>
            <w:calcOnExit w:val="0"/>
            <w:textInput>
              <w:maxLength w:val="8000"/>
            </w:textInput>
          </w:ffData>
        </w:fldChar>
      </w:r>
      <w:r>
        <w:rPr>
          <w:noProof/>
          <w:color w:val="000000"/>
          <w:sz w:val="22"/>
          <w:szCs w:val="22"/>
          <w:lang w:val="es-ES_tradnl"/>
        </w:rPr>
        <w:instrText xml:space="preserve"> </w:instrText>
      </w:r>
      <w:bookmarkStart w:id="0" w:name="Texto1"/>
      <w:r>
        <w:rPr>
          <w:noProof/>
          <w:color w:val="000000"/>
          <w:sz w:val="22"/>
          <w:szCs w:val="22"/>
          <w:lang w:val="es-ES_tradnl"/>
        </w:rPr>
        <w:instrText xml:space="preserve">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bookmarkEnd w:id="0"/>
    </w:p>
    <w:p w14:paraId="14CB2046" w14:textId="77777777" w:rsidR="00B02A19" w:rsidRPr="006F37ED" w:rsidRDefault="00B02A19" w:rsidP="00B02A19">
      <w:pPr>
        <w:tabs>
          <w:tab w:val="left" w:pos="9639"/>
        </w:tabs>
        <w:spacing w:before="60" w:after="60"/>
        <w:jc w:val="both"/>
        <w:rPr>
          <w:noProof/>
          <w:color w:val="000000"/>
          <w:sz w:val="22"/>
          <w:szCs w:val="22"/>
          <w:lang w:val="es-ES_tradnl"/>
        </w:rPr>
      </w:pPr>
    </w:p>
    <w:p w14:paraId="4FA1E955" w14:textId="28165377" w:rsidR="007647A0" w:rsidRPr="007E78F5" w:rsidRDefault="007647A0" w:rsidP="007647A0">
      <w:pPr>
        <w:tabs>
          <w:tab w:val="left" w:pos="9071"/>
          <w:tab w:val="left" w:pos="9639"/>
        </w:tabs>
        <w:spacing w:before="60" w:after="60"/>
        <w:ind w:right="708"/>
        <w:jc w:val="both"/>
        <w:rPr>
          <w:b/>
          <w:noProof/>
          <w:color w:val="000000"/>
          <w:lang w:val="es-ES_tradnl"/>
        </w:rPr>
      </w:pPr>
      <w:r w:rsidRPr="007E78F5">
        <w:rPr>
          <w:b/>
          <w:noProof/>
          <w:color w:val="000000"/>
          <w:lang w:val="es-ES_tradnl"/>
        </w:rPr>
        <w:t>2.</w:t>
      </w:r>
      <w:r w:rsidR="00697A74">
        <w:rPr>
          <w:b/>
          <w:noProof/>
          <w:color w:val="000000"/>
          <w:lang w:val="es-ES_tradnl"/>
        </w:rPr>
        <w:t>2</w:t>
      </w:r>
      <w:r w:rsidRPr="007E78F5">
        <w:rPr>
          <w:b/>
          <w:noProof/>
          <w:color w:val="000000"/>
          <w:lang w:val="es-ES_tradnl"/>
        </w:rPr>
        <w:t>.1.1.Organigrama</w:t>
      </w:r>
      <w:r>
        <w:rPr>
          <w:b/>
          <w:noProof/>
          <w:color w:val="000000"/>
          <w:lang w:val="es-ES_tradnl"/>
        </w:rPr>
        <w:t>.</w:t>
      </w:r>
    </w:p>
    <w:p w14:paraId="11813BCC" w14:textId="61BE8796" w:rsidR="007647A0" w:rsidRPr="006C3155"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r w:rsidRPr="006C3155">
        <w:rPr>
          <w:rFonts w:ascii="Arial Narrow" w:hAnsi="Arial Narrow"/>
          <w:i/>
          <w:noProof/>
          <w:color w:val="000000"/>
        </w:rPr>
        <w:t xml:space="preserve">Incluya el Organigrama de la organización, en el que se muestre el alineamiento de la </w:t>
      </w:r>
      <w:r w:rsidR="004314BA">
        <w:rPr>
          <w:rFonts w:ascii="Arial Narrow" w:hAnsi="Arial Narrow"/>
          <w:i/>
          <w:noProof/>
          <w:color w:val="000000"/>
        </w:rPr>
        <w:t>OCPI</w:t>
      </w:r>
      <w:r w:rsidRPr="006C3155">
        <w:rPr>
          <w:rFonts w:ascii="Arial Narrow" w:hAnsi="Arial Narrow"/>
          <w:i/>
          <w:noProof/>
          <w:color w:val="000000"/>
        </w:rPr>
        <w:t xml:space="preserve"> con la estrategia común de la entidad solicitante y con las actividades de otras unidades técnicas y administrativas.</w:t>
      </w:r>
    </w:p>
    <w:p w14:paraId="25DFB363" w14:textId="77777777" w:rsidR="007647A0"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11F1B23D" w14:textId="77777777" w:rsidR="007647A0"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004F7667" w14:textId="77777777" w:rsidR="006F37ED" w:rsidRDefault="006F37ED"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037DEF4A" w14:textId="77777777" w:rsidR="007647A0"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1151A142" w14:textId="77777777" w:rsidR="007647A0" w:rsidRPr="004D3EC1"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5176B36C" w14:textId="30AEBF0E" w:rsidR="00697A74" w:rsidRDefault="00697A74" w:rsidP="00175E56">
      <w:pPr>
        <w:tabs>
          <w:tab w:val="left" w:pos="9071"/>
          <w:tab w:val="left" w:pos="9639"/>
        </w:tabs>
        <w:spacing w:before="60" w:after="60"/>
        <w:ind w:right="708"/>
        <w:jc w:val="both"/>
        <w:rPr>
          <w:b/>
          <w:noProof/>
          <w:color w:val="000000"/>
          <w:lang w:val="es-ES_tradnl"/>
        </w:rPr>
      </w:pPr>
    </w:p>
    <w:p w14:paraId="65A72C6C" w14:textId="5F5BBA33" w:rsidR="00447139" w:rsidRPr="00A870B0" w:rsidRDefault="00447139" w:rsidP="00447139">
      <w:pPr>
        <w:tabs>
          <w:tab w:val="left" w:pos="9639"/>
        </w:tabs>
        <w:spacing w:before="60" w:after="60"/>
        <w:jc w:val="both"/>
        <w:rPr>
          <w:b/>
          <w:noProof/>
          <w:color w:val="000000"/>
          <w:lang w:val="es-ES_tradnl"/>
        </w:rPr>
      </w:pPr>
      <w:r w:rsidRPr="001E3F3F">
        <w:rPr>
          <w:b/>
          <w:noProof/>
          <w:color w:val="000000"/>
          <w:lang w:val="es-ES_tradnl"/>
        </w:rPr>
        <w:t>2.</w:t>
      </w:r>
      <w:r>
        <w:rPr>
          <w:b/>
          <w:noProof/>
          <w:color w:val="000000"/>
          <w:lang w:val="es-ES_tradnl"/>
        </w:rPr>
        <w:t>2</w:t>
      </w:r>
      <w:r w:rsidRPr="001E3F3F">
        <w:rPr>
          <w:b/>
          <w:noProof/>
          <w:color w:val="000000"/>
          <w:lang w:val="es-ES_tradnl"/>
        </w:rPr>
        <w:t>.</w:t>
      </w:r>
      <w:r w:rsidR="00671921">
        <w:rPr>
          <w:b/>
          <w:noProof/>
          <w:color w:val="000000"/>
          <w:lang w:val="es-ES_tradnl"/>
        </w:rPr>
        <w:t>1.2</w:t>
      </w:r>
      <w:r w:rsidRPr="001E3F3F">
        <w:rPr>
          <w:b/>
          <w:noProof/>
          <w:color w:val="000000"/>
          <w:lang w:val="es-ES_tradnl"/>
        </w:rPr>
        <w:t xml:space="preserve"> </w:t>
      </w:r>
      <w:r w:rsidR="00E25394" w:rsidRPr="000424F3">
        <w:rPr>
          <w:b/>
          <w:noProof/>
          <w:color w:val="000000"/>
          <w:lang w:val="es-ES_tradnl"/>
        </w:rPr>
        <w:t>Estabilidad</w:t>
      </w:r>
      <w:r w:rsidRPr="0040662E">
        <w:rPr>
          <w:b/>
          <w:noProof/>
          <w:color w:val="000000"/>
          <w:lang w:val="es-ES_tradnl"/>
        </w:rPr>
        <w:t xml:space="preserve"> y sostenibilidad de la estructura</w:t>
      </w:r>
      <w:r w:rsidRPr="001E3F3F">
        <w:rPr>
          <w:b/>
          <w:noProof/>
          <w:color w:val="000000"/>
          <w:lang w:val="es-ES_tradnl"/>
        </w:rPr>
        <w:t xml:space="preserve"> de la </w:t>
      </w:r>
      <w:r>
        <w:rPr>
          <w:b/>
          <w:noProof/>
          <w:color w:val="000000"/>
          <w:lang w:val="es-ES_tradnl"/>
        </w:rPr>
        <w:t>OCPI</w:t>
      </w:r>
      <w:r w:rsidRPr="001E3F3F">
        <w:rPr>
          <w:b/>
          <w:noProof/>
          <w:color w:val="000000"/>
          <w:lang w:val="es-ES_tradnl"/>
        </w:rPr>
        <w:t>, así como apoyo institucional con el que cuenta, en el marco del plan estratégico de internacionalización de la institución.</w:t>
      </w:r>
    </w:p>
    <w:p w14:paraId="59601435" w14:textId="77777777" w:rsidR="00447139" w:rsidRPr="001E3F3F" w:rsidRDefault="00447139" w:rsidP="00447139">
      <w:pPr>
        <w:pStyle w:val="Prrafodelista"/>
        <w:numPr>
          <w:ilvl w:val="0"/>
          <w:numId w:val="23"/>
        </w:numPr>
        <w:tabs>
          <w:tab w:val="left" w:pos="9639"/>
        </w:tabs>
        <w:spacing w:before="60" w:after="60" w:line="276" w:lineRule="auto"/>
        <w:jc w:val="both"/>
        <w:rPr>
          <w:rFonts w:ascii="Arial Narrow" w:hAnsi="Arial Narrow"/>
          <w:i/>
          <w:noProof/>
          <w:color w:val="000000"/>
        </w:rPr>
      </w:pPr>
      <w:r w:rsidRPr="001E3F3F">
        <w:rPr>
          <w:rFonts w:ascii="Arial Narrow" w:hAnsi="Arial Narrow"/>
          <w:i/>
          <w:noProof/>
          <w:color w:val="000000"/>
        </w:rPr>
        <w:t xml:space="preserve">Incluya la financiación competitiva y no competitiva obtenida en </w:t>
      </w:r>
      <w:r>
        <w:rPr>
          <w:rFonts w:ascii="Arial Narrow" w:hAnsi="Arial Narrow"/>
          <w:i/>
          <w:noProof/>
          <w:color w:val="000000"/>
        </w:rPr>
        <w:t>los últimos 2 años</w:t>
      </w:r>
      <w:r w:rsidRPr="001E3F3F">
        <w:rPr>
          <w:rFonts w:ascii="Arial Narrow" w:hAnsi="Arial Narrow"/>
          <w:i/>
          <w:noProof/>
          <w:color w:val="000000"/>
        </w:rPr>
        <w:t xml:space="preserve"> para el desarrollo y actividades de la oficina, tanto de la Administración General del Estado como de administraciones autonómicas y locales, indicando las convocatorias, la duración y el importe obtenido.</w:t>
      </w:r>
    </w:p>
    <w:p w14:paraId="55F42173" w14:textId="77777777" w:rsidR="00447139" w:rsidRPr="001E3F3F" w:rsidRDefault="00447139" w:rsidP="00447139">
      <w:pPr>
        <w:pStyle w:val="Prrafodelista"/>
        <w:numPr>
          <w:ilvl w:val="0"/>
          <w:numId w:val="23"/>
        </w:numPr>
        <w:tabs>
          <w:tab w:val="left" w:pos="9639"/>
        </w:tabs>
        <w:spacing w:before="60" w:after="60" w:line="276" w:lineRule="auto"/>
        <w:jc w:val="both"/>
        <w:rPr>
          <w:rFonts w:ascii="Arial Narrow" w:hAnsi="Arial Narrow"/>
          <w:i/>
          <w:noProof/>
          <w:color w:val="000000"/>
        </w:rPr>
      </w:pPr>
      <w:r w:rsidRPr="001E3F3F">
        <w:rPr>
          <w:rFonts w:ascii="Arial Narrow" w:hAnsi="Arial Narrow"/>
          <w:i/>
          <w:noProof/>
          <w:color w:val="000000"/>
        </w:rPr>
        <w:t xml:space="preserve">Indique la financiación propia con que ha contado la </w:t>
      </w:r>
      <w:r>
        <w:rPr>
          <w:rFonts w:ascii="Arial Narrow" w:hAnsi="Arial Narrow"/>
          <w:i/>
          <w:noProof/>
          <w:color w:val="000000"/>
        </w:rPr>
        <w:t>OCPI</w:t>
      </w:r>
      <w:r w:rsidRPr="001E3F3F">
        <w:rPr>
          <w:rFonts w:ascii="Arial Narrow" w:hAnsi="Arial Narrow"/>
          <w:i/>
          <w:noProof/>
          <w:color w:val="000000"/>
        </w:rPr>
        <w:t>, y el apoyo institucional.</w:t>
      </w:r>
    </w:p>
    <w:p w14:paraId="11B41DB5" w14:textId="77777777" w:rsidR="00447139" w:rsidRDefault="00447139" w:rsidP="00447139">
      <w:pPr>
        <w:pStyle w:val="Prrafodelista"/>
        <w:numPr>
          <w:ilvl w:val="0"/>
          <w:numId w:val="23"/>
        </w:numPr>
        <w:tabs>
          <w:tab w:val="left" w:pos="9639"/>
        </w:tabs>
        <w:spacing w:before="60" w:after="60" w:line="276" w:lineRule="auto"/>
        <w:jc w:val="both"/>
        <w:rPr>
          <w:rFonts w:ascii="Arial Narrow" w:hAnsi="Arial Narrow"/>
          <w:i/>
          <w:noProof/>
          <w:color w:val="000000"/>
        </w:rPr>
      </w:pPr>
      <w:r w:rsidRPr="001E3F3F">
        <w:rPr>
          <w:rFonts w:ascii="Arial Narrow" w:hAnsi="Arial Narrow"/>
          <w:i/>
          <w:noProof/>
          <w:color w:val="000000"/>
        </w:rPr>
        <w:t xml:space="preserve">Haga una previsión de la financiación de la </w:t>
      </w:r>
      <w:r>
        <w:rPr>
          <w:rFonts w:ascii="Arial Narrow" w:hAnsi="Arial Narrow"/>
          <w:i/>
          <w:noProof/>
          <w:color w:val="000000"/>
        </w:rPr>
        <w:t>OCPI</w:t>
      </w:r>
      <w:r w:rsidRPr="001E3F3F">
        <w:rPr>
          <w:rFonts w:ascii="Arial Narrow" w:hAnsi="Arial Narrow"/>
          <w:i/>
          <w:noProof/>
          <w:color w:val="000000"/>
        </w:rPr>
        <w:t xml:space="preserve"> en el futuro.</w:t>
      </w:r>
    </w:p>
    <w:p w14:paraId="59F7D3B3" w14:textId="61794417" w:rsidR="00B02A19" w:rsidRPr="006F37ED" w:rsidRDefault="00447139" w:rsidP="000424F3">
      <w:pPr>
        <w:pStyle w:val="Prrafodelista"/>
        <w:numPr>
          <w:ilvl w:val="0"/>
          <w:numId w:val="23"/>
        </w:numPr>
        <w:tabs>
          <w:tab w:val="left" w:pos="9639"/>
        </w:tabs>
        <w:autoSpaceDE w:val="0"/>
        <w:autoSpaceDN w:val="0"/>
        <w:adjustRightInd w:val="0"/>
        <w:spacing w:after="200" w:line="276" w:lineRule="auto"/>
        <w:jc w:val="both"/>
        <w:rPr>
          <w:noProof/>
          <w:sz w:val="22"/>
          <w:szCs w:val="22"/>
          <w:lang w:val="es-ES_tradnl"/>
        </w:rPr>
      </w:pPr>
      <w:r w:rsidRPr="008F1154">
        <w:rPr>
          <w:rFonts w:ascii="Arial Narrow" w:hAnsi="Arial Narrow"/>
          <w:bCs/>
          <w:i/>
          <w:iCs/>
          <w:noProof/>
          <w:color w:val="000000"/>
          <w:szCs w:val="22"/>
        </w:rPr>
        <w:t xml:space="preserve">Plan de estabilidad de la </w:t>
      </w:r>
      <w:r>
        <w:rPr>
          <w:rFonts w:ascii="Arial Narrow" w:hAnsi="Arial Narrow"/>
          <w:bCs/>
          <w:i/>
          <w:iCs/>
          <w:noProof/>
          <w:color w:val="000000"/>
          <w:szCs w:val="22"/>
        </w:rPr>
        <w:t>OCPI</w:t>
      </w:r>
      <w:r w:rsidRPr="000924D6">
        <w:rPr>
          <w:rFonts w:ascii="Arial Narrow" w:hAnsi="Arial Narrow"/>
          <w:bCs/>
          <w:i/>
          <w:iCs/>
          <w:noProof/>
          <w:color w:val="000000"/>
          <w:szCs w:val="20"/>
        </w:rPr>
        <w:t>:</w:t>
      </w:r>
      <w:r w:rsidRPr="000924D6">
        <w:rPr>
          <w:rFonts w:ascii="Arial Narrow" w:hAnsi="Arial Narrow"/>
          <w:i/>
          <w:noProof/>
          <w:color w:val="000000"/>
          <w:szCs w:val="20"/>
        </w:rPr>
        <w:t xml:space="preserve"> </w:t>
      </w:r>
      <w:r>
        <w:rPr>
          <w:rFonts w:ascii="Arial Narrow" w:hAnsi="Arial Narrow"/>
          <w:i/>
          <w:noProof/>
          <w:color w:val="000000"/>
          <w:szCs w:val="20"/>
        </w:rPr>
        <w:t>d</w:t>
      </w:r>
      <w:r w:rsidRPr="000924D6">
        <w:rPr>
          <w:rFonts w:ascii="Arial Narrow" w:hAnsi="Arial Narrow"/>
          <w:i/>
          <w:noProof/>
          <w:color w:val="000000"/>
          <w:szCs w:val="20"/>
        </w:rPr>
        <w:t xml:space="preserve">escripción de los objetivos y las actividades dirigidas a la creación y/o mantenimiento de una estructura estable para la </w:t>
      </w:r>
      <w:r w:rsidRPr="00B35783">
        <w:rPr>
          <w:rFonts w:ascii="Arial Narrow" w:hAnsi="Arial Narrow"/>
          <w:i/>
          <w:noProof/>
          <w:color w:val="000000"/>
          <w:szCs w:val="20"/>
        </w:rPr>
        <w:t xml:space="preserve">captación de personal de investigación, </w:t>
      </w:r>
      <w:r w:rsidR="006A4B2B">
        <w:rPr>
          <w:rFonts w:ascii="Arial Narrow" w:hAnsi="Arial Narrow"/>
          <w:i/>
          <w:noProof/>
          <w:color w:val="000000"/>
          <w:szCs w:val="20"/>
        </w:rPr>
        <w:t>investigador</w:t>
      </w:r>
      <w:r w:rsidRPr="00B35783">
        <w:rPr>
          <w:rFonts w:ascii="Arial Narrow" w:hAnsi="Arial Narrow"/>
          <w:i/>
          <w:noProof/>
          <w:color w:val="000000"/>
          <w:szCs w:val="20"/>
        </w:rPr>
        <w:t xml:space="preserve"> y técnico, residente en el extranjero</w:t>
      </w:r>
      <w:r w:rsidRPr="000924D6">
        <w:rPr>
          <w:rFonts w:ascii="Arial Narrow" w:hAnsi="Arial Narrow"/>
          <w:i/>
          <w:noProof/>
          <w:color w:val="000000"/>
          <w:szCs w:val="20"/>
        </w:rPr>
        <w:t>.</w:t>
      </w:r>
    </w:p>
    <w:p w14:paraId="32DAC9C5" w14:textId="04283FAA" w:rsidR="006F37ED" w:rsidRPr="006F37ED" w:rsidRDefault="00DC1AFE" w:rsidP="007647A0">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12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7F822085" w14:textId="77777777" w:rsidR="007647A0" w:rsidRDefault="007647A0" w:rsidP="007647A0">
      <w:pPr>
        <w:tabs>
          <w:tab w:val="left" w:pos="9639"/>
        </w:tabs>
        <w:autoSpaceDE w:val="0"/>
        <w:autoSpaceDN w:val="0"/>
        <w:adjustRightInd w:val="0"/>
        <w:jc w:val="both"/>
        <w:rPr>
          <w:noProof/>
          <w:color w:val="000000"/>
          <w:highlight w:val="yellow"/>
        </w:rPr>
      </w:pPr>
    </w:p>
    <w:p w14:paraId="3E269C02" w14:textId="76B57DE4" w:rsidR="007647A0" w:rsidRPr="00363964" w:rsidRDefault="007647A0" w:rsidP="00175E56">
      <w:pPr>
        <w:pStyle w:val="Ttulo2"/>
        <w:jc w:val="both"/>
        <w:rPr>
          <w:b/>
          <w:noProof/>
          <w:color w:val="000000"/>
          <w:lang w:val="es-ES_tradnl"/>
        </w:rPr>
      </w:pPr>
      <w:r w:rsidRPr="00E23470">
        <w:rPr>
          <w:b/>
          <w:noProof/>
          <w:color w:val="000000"/>
        </w:rPr>
        <w:t>2</w:t>
      </w:r>
      <w:r w:rsidRPr="00363964">
        <w:rPr>
          <w:b/>
          <w:noProof/>
          <w:color w:val="000000"/>
          <w:lang w:val="es-ES_tradnl"/>
        </w:rPr>
        <w:t>.</w:t>
      </w:r>
      <w:r w:rsidR="0006700A">
        <w:rPr>
          <w:b/>
          <w:noProof/>
          <w:color w:val="000000"/>
          <w:lang w:val="es-ES_tradnl"/>
        </w:rPr>
        <w:t>3</w:t>
      </w:r>
      <w:r w:rsidRPr="00363964">
        <w:rPr>
          <w:b/>
          <w:noProof/>
          <w:color w:val="000000"/>
          <w:lang w:val="es-ES_tradnl"/>
        </w:rPr>
        <w:t xml:space="preserve"> Historial de </w:t>
      </w:r>
      <w:r w:rsidR="003B116E" w:rsidRPr="003B116E">
        <w:rPr>
          <w:b/>
          <w:noProof/>
          <w:color w:val="000000"/>
          <w:lang w:val="es-ES_tradnl"/>
        </w:rPr>
        <w:t xml:space="preserve">captación de personal de investigación, </w:t>
      </w:r>
      <w:r w:rsidR="006A4B2B">
        <w:rPr>
          <w:b/>
          <w:noProof/>
          <w:color w:val="000000"/>
          <w:lang w:val="es-ES_tradnl"/>
        </w:rPr>
        <w:t>investigador</w:t>
      </w:r>
      <w:r w:rsidR="006A4B2B" w:rsidRPr="003B116E">
        <w:rPr>
          <w:b/>
          <w:noProof/>
          <w:color w:val="000000"/>
          <w:lang w:val="es-ES_tradnl"/>
        </w:rPr>
        <w:t xml:space="preserve"> </w:t>
      </w:r>
      <w:r w:rsidR="003B116E" w:rsidRPr="003B116E">
        <w:rPr>
          <w:b/>
          <w:noProof/>
          <w:color w:val="000000"/>
          <w:lang w:val="es-ES_tradnl"/>
        </w:rPr>
        <w:t>y técnico</w:t>
      </w:r>
      <w:r w:rsidRPr="00363964">
        <w:rPr>
          <w:b/>
          <w:noProof/>
          <w:color w:val="000000"/>
          <w:lang w:val="es-ES_tradnl"/>
        </w:rPr>
        <w:t>.</w:t>
      </w:r>
    </w:p>
    <w:p w14:paraId="49A574A9" w14:textId="77777777" w:rsidR="006F37ED" w:rsidRPr="006F37ED" w:rsidRDefault="006F37ED" w:rsidP="007647A0">
      <w:pPr>
        <w:tabs>
          <w:tab w:val="left" w:pos="9071"/>
          <w:tab w:val="left" w:pos="9639"/>
        </w:tabs>
        <w:spacing w:before="60" w:after="60"/>
        <w:ind w:right="708"/>
        <w:jc w:val="both"/>
        <w:rPr>
          <w:noProof/>
          <w:color w:val="000000"/>
          <w:sz w:val="22"/>
          <w:szCs w:val="22"/>
          <w:lang w:val="es-ES_tradnl"/>
        </w:rPr>
      </w:pPr>
    </w:p>
    <w:p w14:paraId="6B7961F1" w14:textId="12C28653" w:rsidR="007647A0" w:rsidRDefault="007647A0" w:rsidP="007647A0">
      <w:pPr>
        <w:tabs>
          <w:tab w:val="left" w:pos="9639"/>
        </w:tabs>
        <w:spacing w:before="60" w:after="60"/>
        <w:jc w:val="both"/>
        <w:rPr>
          <w:b/>
          <w:noProof/>
          <w:color w:val="000000"/>
          <w:lang w:val="es-ES_tradnl"/>
        </w:rPr>
      </w:pPr>
      <w:r w:rsidRPr="00E23470">
        <w:rPr>
          <w:b/>
          <w:noProof/>
          <w:color w:val="000000"/>
          <w:lang w:val="es-ES_tradnl"/>
        </w:rPr>
        <w:lastRenderedPageBreak/>
        <w:t>2.</w:t>
      </w:r>
      <w:r w:rsidR="003B116E">
        <w:rPr>
          <w:b/>
          <w:noProof/>
          <w:color w:val="000000"/>
          <w:lang w:val="es-ES_tradnl"/>
        </w:rPr>
        <w:t>3</w:t>
      </w:r>
      <w:r w:rsidRPr="00E23470">
        <w:rPr>
          <w:b/>
          <w:noProof/>
          <w:color w:val="000000"/>
          <w:lang w:val="es-ES_tradnl"/>
        </w:rPr>
        <w:t>.</w:t>
      </w:r>
      <w:r w:rsidR="0049668D">
        <w:rPr>
          <w:b/>
          <w:noProof/>
          <w:color w:val="000000"/>
          <w:lang w:val="es-ES_tradnl"/>
        </w:rPr>
        <w:t>1</w:t>
      </w:r>
      <w:r w:rsidR="0049668D" w:rsidRPr="00E23470">
        <w:rPr>
          <w:b/>
          <w:noProof/>
          <w:color w:val="000000"/>
          <w:lang w:val="es-ES_tradnl"/>
        </w:rPr>
        <w:t xml:space="preserve"> </w:t>
      </w:r>
      <w:r w:rsidR="003B116E" w:rsidRPr="003B116E">
        <w:rPr>
          <w:b/>
          <w:noProof/>
          <w:color w:val="000000"/>
          <w:lang w:val="es-ES_tradnl"/>
        </w:rPr>
        <w:t xml:space="preserve">Número y categoría del personal de investigación </w:t>
      </w:r>
      <w:r w:rsidR="003B116E" w:rsidRPr="00175E56">
        <w:rPr>
          <w:b/>
          <w:noProof/>
          <w:color w:val="000000"/>
          <w:u w:val="single"/>
          <w:lang w:val="es-ES_tradnl"/>
        </w:rPr>
        <w:t>internacional</w:t>
      </w:r>
      <w:r w:rsidR="003B116E" w:rsidRPr="003B116E">
        <w:rPr>
          <w:b/>
          <w:noProof/>
          <w:color w:val="000000"/>
          <w:lang w:val="es-ES_tradnl"/>
        </w:rPr>
        <w:t xml:space="preserve"> incorporado en el periodo 2021-2022, por la entidad solicitante, o por el centro o instituto del CSIC</w:t>
      </w:r>
      <w:r w:rsidR="004C5450">
        <w:rPr>
          <w:b/>
          <w:noProof/>
          <w:color w:val="000000"/>
          <w:lang w:val="es-ES_tradnl"/>
        </w:rPr>
        <w:t>,</w:t>
      </w:r>
      <w:r w:rsidR="003B116E" w:rsidRPr="003B116E">
        <w:rPr>
          <w:b/>
          <w:noProof/>
          <w:color w:val="000000"/>
          <w:lang w:val="es-ES_tradnl"/>
        </w:rPr>
        <w:t xml:space="preserve"> en su caso.</w:t>
      </w:r>
    </w:p>
    <w:p w14:paraId="33D2E711" w14:textId="77777777" w:rsidR="003B116E" w:rsidRPr="00E23470" w:rsidRDefault="003B116E" w:rsidP="007647A0">
      <w:pPr>
        <w:tabs>
          <w:tab w:val="left" w:pos="9639"/>
        </w:tabs>
        <w:spacing w:before="60" w:after="60"/>
        <w:jc w:val="both"/>
        <w:rPr>
          <w:b/>
          <w:noProof/>
          <w:color w:val="000000"/>
          <w:lang w:val="es-ES_tradnl"/>
        </w:rPr>
      </w:pPr>
    </w:p>
    <w:p w14:paraId="2028DEAE" w14:textId="37316161" w:rsidR="007647A0" w:rsidRPr="008A5FC9" w:rsidRDefault="00E21A67" w:rsidP="008A5FC9">
      <w:pPr>
        <w:tabs>
          <w:tab w:val="left" w:pos="9071"/>
          <w:tab w:val="left" w:pos="9639"/>
        </w:tabs>
        <w:spacing w:before="60" w:after="60" w:line="276" w:lineRule="auto"/>
        <w:ind w:right="708"/>
        <w:jc w:val="both"/>
        <w:rPr>
          <w:rFonts w:ascii="Arial Narrow" w:hAnsi="Arial Narrow" w:cs="Arial"/>
          <w:i/>
          <w:noProof/>
          <w:color w:val="000000"/>
          <w:szCs w:val="20"/>
        </w:rPr>
      </w:pPr>
      <w:r w:rsidRPr="008A5FC9">
        <w:rPr>
          <w:rFonts w:ascii="Arial Narrow" w:hAnsi="Arial Narrow" w:cs="Arial"/>
          <w:i/>
          <w:noProof/>
          <w:color w:val="000000"/>
          <w:szCs w:val="20"/>
        </w:rPr>
        <w:t xml:space="preserve">La información sobre el personal incorporado se refleja en el cuestionario de solicitud y en los gráficos del </w:t>
      </w:r>
      <w:r w:rsidRPr="008A5FC9">
        <w:rPr>
          <w:rFonts w:ascii="Arial Narrow" w:hAnsi="Arial Narrow" w:cs="Arial"/>
          <w:b/>
          <w:i/>
          <w:noProof/>
          <w:color w:val="000000"/>
          <w:szCs w:val="20"/>
        </w:rPr>
        <w:t xml:space="preserve">Anexo </w:t>
      </w:r>
      <w:r w:rsidR="008A5FC9" w:rsidRPr="008A5FC9">
        <w:rPr>
          <w:rFonts w:ascii="Arial Narrow" w:hAnsi="Arial Narrow" w:cs="Arial"/>
          <w:b/>
          <w:i/>
          <w:noProof/>
          <w:color w:val="000000"/>
          <w:szCs w:val="20"/>
        </w:rPr>
        <w:t>I</w:t>
      </w:r>
      <w:r w:rsidRPr="008A5FC9">
        <w:rPr>
          <w:rFonts w:ascii="Arial Narrow" w:hAnsi="Arial Narrow" w:cs="Arial"/>
          <w:b/>
          <w:i/>
          <w:noProof/>
          <w:color w:val="000000"/>
          <w:szCs w:val="20"/>
        </w:rPr>
        <w:t xml:space="preserve">. </w:t>
      </w:r>
      <w:r w:rsidRPr="008A5FC9">
        <w:rPr>
          <w:rFonts w:ascii="Arial Narrow" w:hAnsi="Arial Narrow" w:cs="Arial"/>
          <w:bCs/>
          <w:i/>
          <w:noProof/>
          <w:color w:val="000000"/>
          <w:szCs w:val="20"/>
          <w:u w:val="single"/>
        </w:rPr>
        <w:t>N</w:t>
      </w:r>
      <w:r w:rsidRPr="008A5FC9">
        <w:rPr>
          <w:rFonts w:ascii="Arial Narrow" w:hAnsi="Arial Narrow" w:cs="Arial"/>
          <w:i/>
          <w:noProof/>
          <w:color w:val="000000"/>
          <w:szCs w:val="20"/>
          <w:u w:val="single"/>
        </w:rPr>
        <w:t xml:space="preserve">o debe </w:t>
      </w:r>
      <w:r w:rsidR="008A5FC9" w:rsidRPr="008A5FC9">
        <w:rPr>
          <w:rFonts w:ascii="Arial Narrow" w:hAnsi="Arial Narrow" w:cs="Arial"/>
          <w:i/>
          <w:noProof/>
          <w:color w:val="000000"/>
          <w:szCs w:val="20"/>
          <w:u w:val="single"/>
        </w:rPr>
        <w:t xml:space="preserve">por tanto </w:t>
      </w:r>
      <w:r w:rsidRPr="008A5FC9">
        <w:rPr>
          <w:rFonts w:ascii="Arial Narrow" w:hAnsi="Arial Narrow" w:cs="Arial"/>
          <w:i/>
          <w:noProof/>
          <w:color w:val="000000"/>
          <w:szCs w:val="20"/>
          <w:u w:val="single"/>
        </w:rPr>
        <w:t>consignar</w:t>
      </w:r>
      <w:r w:rsidR="005C3159">
        <w:rPr>
          <w:rFonts w:ascii="Arial Narrow" w:hAnsi="Arial Narrow" w:cs="Arial"/>
          <w:i/>
          <w:noProof/>
          <w:color w:val="000000"/>
          <w:szCs w:val="20"/>
          <w:u w:val="single"/>
        </w:rPr>
        <w:t xml:space="preserve"> ninguna</w:t>
      </w:r>
      <w:r w:rsidRPr="008A5FC9">
        <w:rPr>
          <w:rFonts w:ascii="Arial Narrow" w:hAnsi="Arial Narrow" w:cs="Arial"/>
          <w:i/>
          <w:noProof/>
          <w:color w:val="000000"/>
          <w:szCs w:val="20"/>
          <w:u w:val="single"/>
        </w:rPr>
        <w:t xml:space="preserve"> información </w:t>
      </w:r>
      <w:r w:rsidR="008A5FC9" w:rsidRPr="008A5FC9">
        <w:rPr>
          <w:rFonts w:ascii="Arial Narrow" w:hAnsi="Arial Narrow" w:cs="Arial"/>
          <w:i/>
          <w:noProof/>
          <w:color w:val="000000"/>
          <w:szCs w:val="20"/>
          <w:u w:val="single"/>
        </w:rPr>
        <w:t>en este apartado</w:t>
      </w:r>
      <w:r w:rsidRPr="008A5FC9">
        <w:rPr>
          <w:rFonts w:ascii="Arial Narrow" w:hAnsi="Arial Narrow" w:cs="Arial"/>
          <w:i/>
          <w:noProof/>
          <w:color w:val="000000"/>
          <w:szCs w:val="20"/>
        </w:rPr>
        <w:t xml:space="preserve">. </w:t>
      </w:r>
    </w:p>
    <w:p w14:paraId="47F0C9DC" w14:textId="77777777" w:rsidR="006F37ED" w:rsidRPr="006F37ED" w:rsidRDefault="006F37ED" w:rsidP="006F37ED">
      <w:pPr>
        <w:tabs>
          <w:tab w:val="left" w:pos="9071"/>
          <w:tab w:val="left" w:pos="9639"/>
        </w:tabs>
        <w:spacing w:before="60" w:after="60"/>
        <w:ind w:right="708"/>
        <w:jc w:val="both"/>
        <w:rPr>
          <w:noProof/>
          <w:color w:val="000000"/>
          <w:sz w:val="22"/>
          <w:szCs w:val="22"/>
          <w:lang w:val="es-ES_tradnl"/>
        </w:rPr>
      </w:pPr>
    </w:p>
    <w:p w14:paraId="7B7CD1E3" w14:textId="03D1BBA6" w:rsidR="007647A0" w:rsidRDefault="007647A0" w:rsidP="00393D01">
      <w:pPr>
        <w:pStyle w:val="Ttulo1"/>
        <w:rPr>
          <w:noProof/>
          <w:lang w:val="es-ES_tradnl"/>
        </w:rPr>
      </w:pPr>
      <w:r>
        <w:rPr>
          <w:noProof/>
        </w:rPr>
        <w:t>3</w:t>
      </w:r>
      <w:r w:rsidRPr="002D14AC">
        <w:rPr>
          <w:noProof/>
        </w:rPr>
        <w:t>.</w:t>
      </w:r>
      <w:r w:rsidRPr="0083627E">
        <w:rPr>
          <w:noProof/>
        </w:rPr>
        <w:t xml:space="preserve"> PLAN DE ACTIVIDADES</w:t>
      </w:r>
      <w:r w:rsidR="0092247A">
        <w:rPr>
          <w:noProof/>
        </w:rPr>
        <w:t xml:space="preserve"> </w:t>
      </w:r>
      <w:r w:rsidR="0092247A" w:rsidRPr="004772A6">
        <w:rPr>
          <w:rFonts w:cs="Tahoma"/>
          <w:noProof/>
          <w:color w:val="4F81BD" w:themeColor="accent1"/>
          <w:szCs w:val="22"/>
          <w:lang w:val="es-ES_tradnl"/>
        </w:rPr>
        <w:t>(</w:t>
      </w:r>
      <w:r w:rsidR="0092247A" w:rsidRPr="004772A6">
        <w:rPr>
          <w:i/>
          <w:color w:val="4F81BD" w:themeColor="accent1"/>
        </w:rPr>
        <w:t xml:space="preserve">Se recomienda que este apartado no exceda de </w:t>
      </w:r>
      <w:r w:rsidR="00664015" w:rsidRPr="004772A6">
        <w:rPr>
          <w:i/>
          <w:color w:val="4F81BD" w:themeColor="accent1"/>
        </w:rPr>
        <w:t>8</w:t>
      </w:r>
      <w:r w:rsidR="0092247A" w:rsidRPr="004772A6">
        <w:rPr>
          <w:i/>
          <w:color w:val="4F81BD" w:themeColor="accent1"/>
        </w:rPr>
        <w:t xml:space="preserve"> páginas</w:t>
      </w:r>
      <w:r w:rsidR="0092247A" w:rsidRPr="004772A6">
        <w:rPr>
          <w:rFonts w:cs="Tahoma"/>
          <w:i/>
          <w:noProof/>
          <w:color w:val="4F81BD" w:themeColor="accent1"/>
          <w:szCs w:val="22"/>
          <w:lang w:val="es-ES_tradnl"/>
        </w:rPr>
        <w:t>)</w:t>
      </w:r>
      <w:r w:rsidRPr="004772A6">
        <w:rPr>
          <w:noProof/>
          <w:color w:val="4F81BD" w:themeColor="accent1"/>
          <w:lang w:val="es-ES_tradnl"/>
        </w:rPr>
        <w:t>.</w:t>
      </w:r>
    </w:p>
    <w:p w14:paraId="35FC5E25" w14:textId="77777777" w:rsidR="0092247A" w:rsidRPr="000424F3" w:rsidRDefault="0092247A" w:rsidP="000424F3">
      <w:pPr>
        <w:rPr>
          <w:lang w:val="es-ES_tradnl"/>
        </w:rPr>
      </w:pPr>
    </w:p>
    <w:p w14:paraId="0087D760" w14:textId="5F7018B7" w:rsidR="0092247A" w:rsidRPr="00363964" w:rsidRDefault="0092247A" w:rsidP="0092247A">
      <w:pPr>
        <w:pStyle w:val="Ttulo2"/>
        <w:jc w:val="both"/>
        <w:rPr>
          <w:b/>
          <w:noProof/>
          <w:color w:val="000000"/>
          <w:lang w:val="es-ES_tradnl"/>
        </w:rPr>
      </w:pPr>
      <w:r>
        <w:rPr>
          <w:b/>
          <w:noProof/>
          <w:color w:val="000000"/>
        </w:rPr>
        <w:t>3</w:t>
      </w:r>
      <w:r w:rsidRPr="00363964">
        <w:rPr>
          <w:b/>
          <w:noProof/>
          <w:color w:val="000000"/>
          <w:lang w:val="es-ES_tradnl"/>
        </w:rPr>
        <w:t>.</w:t>
      </w:r>
      <w:r>
        <w:rPr>
          <w:b/>
          <w:noProof/>
          <w:color w:val="000000"/>
          <w:lang w:val="es-ES_tradnl"/>
        </w:rPr>
        <w:t>1</w:t>
      </w:r>
      <w:r w:rsidRPr="00363964">
        <w:rPr>
          <w:b/>
          <w:noProof/>
          <w:color w:val="000000"/>
          <w:lang w:val="es-ES_tradnl"/>
        </w:rPr>
        <w:t xml:space="preserve"> </w:t>
      </w:r>
      <w:r>
        <w:rPr>
          <w:b/>
          <w:noProof/>
          <w:color w:val="000000"/>
          <w:lang w:val="es-ES_tradnl"/>
        </w:rPr>
        <w:t xml:space="preserve">Objetivos, actividades, y </w:t>
      </w:r>
      <w:r w:rsidRPr="009E4613">
        <w:rPr>
          <w:b/>
          <w:noProof/>
          <w:color w:val="000000"/>
          <w:lang w:val="es-ES_tradnl"/>
        </w:rPr>
        <w:t>viabilidad</w:t>
      </w:r>
      <w:r w:rsidRPr="00363964">
        <w:rPr>
          <w:b/>
          <w:noProof/>
          <w:color w:val="000000"/>
          <w:lang w:val="es-ES_tradnl"/>
        </w:rPr>
        <w:t>.</w:t>
      </w:r>
    </w:p>
    <w:p w14:paraId="733BFC19" w14:textId="77777777" w:rsidR="0092247A" w:rsidRDefault="0092247A" w:rsidP="007647A0">
      <w:pPr>
        <w:tabs>
          <w:tab w:val="left" w:pos="9639"/>
        </w:tabs>
        <w:jc w:val="both"/>
        <w:rPr>
          <w:i/>
          <w:noProof/>
          <w:color w:val="000000"/>
          <w:lang w:val="es-ES_tradnl"/>
        </w:rPr>
      </w:pPr>
    </w:p>
    <w:p w14:paraId="0F507C6E" w14:textId="18712924" w:rsidR="009E4613" w:rsidRDefault="007647A0" w:rsidP="007647A0">
      <w:pPr>
        <w:tabs>
          <w:tab w:val="left" w:pos="9639"/>
        </w:tabs>
        <w:jc w:val="both"/>
        <w:rPr>
          <w:i/>
          <w:noProof/>
          <w:color w:val="000000"/>
          <w:lang w:val="es-ES_tradnl"/>
        </w:rPr>
      </w:pPr>
      <w:r>
        <w:rPr>
          <w:i/>
          <w:noProof/>
          <w:color w:val="000000"/>
          <w:lang w:val="es-ES_tradnl"/>
        </w:rPr>
        <w:t>O</w:t>
      </w:r>
      <w:r w:rsidRPr="00271DB1">
        <w:rPr>
          <w:i/>
          <w:noProof/>
          <w:color w:val="000000"/>
          <w:lang w:val="es-ES_tradnl"/>
        </w:rPr>
        <w:t>bjetivos de la actuación</w:t>
      </w:r>
      <w:r>
        <w:rPr>
          <w:i/>
          <w:noProof/>
          <w:color w:val="000000"/>
          <w:lang w:val="es-ES_tradnl"/>
        </w:rPr>
        <w:t>,</w:t>
      </w:r>
      <w:r w:rsidRPr="00271DB1">
        <w:rPr>
          <w:i/>
          <w:noProof/>
          <w:color w:val="000000"/>
          <w:lang w:val="es-ES_tradnl"/>
        </w:rPr>
        <w:t xml:space="preserve"> desta</w:t>
      </w:r>
      <w:r>
        <w:rPr>
          <w:i/>
          <w:noProof/>
          <w:color w:val="000000"/>
          <w:lang w:val="es-ES_tradnl"/>
        </w:rPr>
        <w:t>cando</w:t>
      </w:r>
      <w:r w:rsidRPr="00271DB1">
        <w:rPr>
          <w:i/>
          <w:noProof/>
          <w:color w:val="000000"/>
          <w:lang w:val="es-ES_tradnl"/>
        </w:rPr>
        <w:t xml:space="preserve"> </w:t>
      </w:r>
      <w:r w:rsidRPr="00271DB1">
        <w:rPr>
          <w:b/>
          <w:i/>
          <w:noProof/>
          <w:color w:val="000000"/>
          <w:lang w:val="es-ES_tradnl"/>
        </w:rPr>
        <w:t>la calidad técnica y la relevancia y viabilidad de la propuesta</w:t>
      </w:r>
      <w:r w:rsidRPr="00271DB1">
        <w:rPr>
          <w:i/>
          <w:noProof/>
          <w:color w:val="000000"/>
          <w:lang w:val="es-ES_tradnl"/>
        </w:rPr>
        <w:t xml:space="preserve"> en relación con la potencialidad de la institución; la adecuación de las estrategias; la adecuación del presupuesto y su correspondencia con los recursos propios aportados por la entidad</w:t>
      </w:r>
      <w:r w:rsidR="008A5FC9">
        <w:rPr>
          <w:i/>
          <w:noProof/>
          <w:color w:val="000000"/>
          <w:lang w:val="es-ES_tradnl"/>
        </w:rPr>
        <w:t xml:space="preserve"> </w:t>
      </w:r>
      <w:r w:rsidR="008A5FC9" w:rsidRPr="008A5FC9">
        <w:rPr>
          <w:i/>
          <w:noProof/>
          <w:color w:val="000000"/>
          <w:lang w:val="es-ES_tradnl"/>
        </w:rPr>
        <w:t>para el periodo entre el 1 de enero de 2024 y el 31 de diciembre de 2025.</w:t>
      </w:r>
    </w:p>
    <w:p w14:paraId="17D1E806" w14:textId="77777777" w:rsidR="009E4613" w:rsidRDefault="009E4613" w:rsidP="007647A0">
      <w:pPr>
        <w:tabs>
          <w:tab w:val="left" w:pos="9639"/>
        </w:tabs>
        <w:jc w:val="both"/>
        <w:rPr>
          <w:i/>
          <w:noProof/>
          <w:color w:val="000000"/>
          <w:lang w:val="es-ES_tradnl"/>
        </w:rPr>
      </w:pPr>
    </w:p>
    <w:p w14:paraId="39FD95E3" w14:textId="5EADA3A4" w:rsidR="008A5FC9" w:rsidRPr="008F1154" w:rsidRDefault="008A5FC9" w:rsidP="008A5FC9">
      <w:pPr>
        <w:jc w:val="both"/>
        <w:rPr>
          <w:rFonts w:ascii="Arial Narrow" w:hAnsi="Arial Narrow"/>
          <w:i/>
          <w:szCs w:val="20"/>
          <w:lang w:eastAsia="x-none"/>
        </w:rPr>
      </w:pPr>
      <w:r w:rsidRPr="00B62F7C">
        <w:rPr>
          <w:rFonts w:ascii="Arial Narrow" w:hAnsi="Arial Narrow"/>
          <w:i/>
          <w:szCs w:val="20"/>
          <w:lang w:eastAsia="x-none"/>
        </w:rPr>
        <w:t>Todos los indicadores deben consignarse en el apartado 2.1</w:t>
      </w:r>
      <w:r>
        <w:rPr>
          <w:rFonts w:ascii="Arial Narrow" w:hAnsi="Arial Narrow"/>
          <w:i/>
          <w:szCs w:val="20"/>
          <w:lang w:eastAsia="x-none"/>
        </w:rPr>
        <w:t>2</w:t>
      </w:r>
      <w:r w:rsidRPr="00B62F7C">
        <w:rPr>
          <w:rFonts w:ascii="Arial Narrow" w:hAnsi="Arial Narrow"/>
          <w:i/>
          <w:szCs w:val="20"/>
          <w:lang w:eastAsia="x-none"/>
        </w:rPr>
        <w:t xml:space="preserve">. INDICADORES del formulario de solicitud. </w:t>
      </w:r>
      <w:r w:rsidRPr="00B62F7C">
        <w:rPr>
          <w:rFonts w:ascii="Arial Narrow" w:hAnsi="Arial Narrow"/>
          <w:i/>
          <w:szCs w:val="20"/>
          <w:u w:val="single"/>
          <w:lang w:eastAsia="x-none"/>
        </w:rPr>
        <w:t>No debe incluirlos aquí</w:t>
      </w:r>
      <w:r w:rsidRPr="00B62F7C">
        <w:rPr>
          <w:rFonts w:ascii="Arial Narrow" w:hAnsi="Arial Narrow"/>
          <w:i/>
          <w:szCs w:val="20"/>
          <w:lang w:eastAsia="x-none"/>
        </w:rPr>
        <w:t>.</w:t>
      </w:r>
    </w:p>
    <w:p w14:paraId="1A2EDB58" w14:textId="26A04E77" w:rsidR="002D75B7" w:rsidRPr="002D75B7" w:rsidRDefault="002D75B7" w:rsidP="002D75B7">
      <w:pPr>
        <w:tabs>
          <w:tab w:val="left" w:pos="9639"/>
        </w:tabs>
        <w:jc w:val="both"/>
        <w:rPr>
          <w:rFonts w:ascii="Arial Narrow" w:hAnsi="Arial Narrow"/>
          <w:i/>
          <w:szCs w:val="20"/>
          <w:lang w:eastAsia="x-none"/>
        </w:rPr>
      </w:pPr>
      <w:bookmarkStart w:id="1" w:name="_Hlk134788484"/>
      <w:r>
        <w:rPr>
          <w:rFonts w:ascii="Arial Narrow" w:hAnsi="Arial Narrow"/>
          <w:i/>
          <w:szCs w:val="20"/>
          <w:lang w:eastAsia="x-none"/>
        </w:rPr>
        <w:t xml:space="preserve">Los </w:t>
      </w:r>
      <w:r w:rsidRPr="002D75B7">
        <w:rPr>
          <w:rFonts w:ascii="Arial Narrow" w:hAnsi="Arial Narrow"/>
          <w:i/>
          <w:szCs w:val="20"/>
          <w:lang w:eastAsia="x-none"/>
        </w:rPr>
        <w:t>entregables (</w:t>
      </w:r>
      <w:r w:rsidRPr="002D75B7" w:rsidDel="00D54352">
        <w:rPr>
          <w:rFonts w:ascii="Arial Narrow" w:hAnsi="Arial Narrow"/>
          <w:i/>
          <w:noProof/>
          <w:color w:val="000000"/>
          <w:szCs w:val="22"/>
          <w:lang w:val="es-ES_tradnl"/>
        </w:rPr>
        <w:t>E1</w:t>
      </w:r>
      <w:r w:rsidRPr="002D75B7" w:rsidDel="00D54352">
        <w:rPr>
          <w:rFonts w:ascii="Arial Narrow" w:hAnsi="Arial Narrow"/>
          <w:i/>
          <w:szCs w:val="20"/>
          <w:lang w:eastAsia="x-none"/>
        </w:rPr>
        <w:t>…Ex) y los hitos (H1...</w:t>
      </w:r>
      <w:proofErr w:type="spellStart"/>
      <w:r w:rsidRPr="002D75B7" w:rsidDel="00D54352">
        <w:rPr>
          <w:rFonts w:ascii="Arial Narrow" w:hAnsi="Arial Narrow"/>
          <w:i/>
          <w:szCs w:val="20"/>
          <w:lang w:eastAsia="x-none"/>
        </w:rPr>
        <w:t>Hx</w:t>
      </w:r>
      <w:proofErr w:type="spellEnd"/>
      <w:r w:rsidRPr="002D75B7" w:rsidDel="00D54352">
        <w:rPr>
          <w:rFonts w:ascii="Arial Narrow" w:hAnsi="Arial Narrow"/>
          <w:i/>
          <w:szCs w:val="20"/>
          <w:lang w:eastAsia="x-none"/>
        </w:rPr>
        <w:t xml:space="preserve">) previstos </w:t>
      </w:r>
      <w:r w:rsidRPr="002D75B7">
        <w:rPr>
          <w:rFonts w:ascii="Arial Narrow" w:hAnsi="Arial Narrow"/>
          <w:i/>
          <w:szCs w:val="20"/>
          <w:lang w:eastAsia="x-none"/>
        </w:rPr>
        <w:t xml:space="preserve">para cada actividad debe incluirlos en el apartado 2.2 ACTIVIDADES DE LA ACTUACIÓN del formulario de solicitud. </w:t>
      </w:r>
      <w:r w:rsidRPr="002D75B7">
        <w:rPr>
          <w:rFonts w:ascii="Arial Narrow" w:hAnsi="Arial Narrow"/>
          <w:i/>
          <w:szCs w:val="20"/>
          <w:u w:val="single"/>
          <w:lang w:eastAsia="x-none"/>
        </w:rPr>
        <w:t>No debe incluirlo aquí.</w:t>
      </w:r>
      <w:commentRangeStart w:id="2"/>
      <w:commentRangeEnd w:id="2"/>
    </w:p>
    <w:bookmarkEnd w:id="1"/>
    <w:p w14:paraId="0CA80EA0" w14:textId="77777777" w:rsidR="008A5FC9" w:rsidRDefault="008A5FC9" w:rsidP="00311ABA">
      <w:pPr>
        <w:tabs>
          <w:tab w:val="left" w:pos="9639"/>
        </w:tabs>
        <w:jc w:val="both"/>
        <w:rPr>
          <w:rFonts w:ascii="Arial Narrow" w:hAnsi="Arial Narrow"/>
          <w:i/>
          <w:noProof/>
          <w:color w:val="000000"/>
          <w:lang w:val="es-ES_tradnl"/>
        </w:rPr>
      </w:pPr>
    </w:p>
    <w:p w14:paraId="67EDC622" w14:textId="70BFCF14" w:rsidR="004C5450" w:rsidRDefault="0012307D" w:rsidP="000424F3">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16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09782044" w14:textId="77777777" w:rsidR="0006076D" w:rsidRPr="006F37ED" w:rsidRDefault="0006076D" w:rsidP="000424F3">
      <w:pPr>
        <w:tabs>
          <w:tab w:val="left" w:pos="9071"/>
          <w:tab w:val="left" w:pos="9639"/>
        </w:tabs>
        <w:spacing w:before="60" w:after="60"/>
        <w:ind w:right="708"/>
        <w:jc w:val="both"/>
        <w:rPr>
          <w:noProof/>
          <w:color w:val="000000"/>
          <w:sz w:val="22"/>
          <w:szCs w:val="22"/>
          <w:highlight w:val="yellow"/>
          <w:lang w:val="es-ES_tradnl"/>
        </w:rPr>
      </w:pPr>
      <w:bookmarkStart w:id="3" w:name="_GoBack"/>
      <w:bookmarkEnd w:id="3"/>
    </w:p>
    <w:p w14:paraId="53596461" w14:textId="7E1AF894" w:rsidR="007647A0" w:rsidRPr="000424F3" w:rsidRDefault="00E43666" w:rsidP="000424F3">
      <w:pPr>
        <w:pStyle w:val="Ttulo2"/>
        <w:rPr>
          <w:rFonts w:cs="Tahoma"/>
          <w:strike/>
          <w:noProof/>
          <w:szCs w:val="22"/>
          <w:lang w:val="es-ES_tradnl"/>
        </w:rPr>
      </w:pPr>
      <w:r w:rsidRPr="000424F3">
        <w:rPr>
          <w:noProof/>
          <w:color w:val="000000"/>
        </w:rPr>
        <w:t>3.2</w:t>
      </w:r>
      <w:r w:rsidR="007647A0" w:rsidRPr="000424F3">
        <w:rPr>
          <w:noProof/>
          <w:color w:val="000000"/>
        </w:rPr>
        <w:t xml:space="preserve">. </w:t>
      </w:r>
      <w:r w:rsidRPr="00936B74">
        <w:rPr>
          <w:noProof/>
          <w:color w:val="000000"/>
        </w:rPr>
        <w:t>Impacto que se espera de los resultados de la atracción de personal investigador internacional</w:t>
      </w:r>
    </w:p>
    <w:p w14:paraId="77D226BD" w14:textId="233EC8C7" w:rsidR="001E626E" w:rsidRDefault="001E626E" w:rsidP="008F1154">
      <w:pPr>
        <w:jc w:val="both"/>
        <w:rPr>
          <w:lang w:val="es-ES_tradnl"/>
        </w:rPr>
      </w:pPr>
    </w:p>
    <w:p w14:paraId="57ADF6C1" w14:textId="6AA470D5" w:rsidR="009133E3" w:rsidRPr="001E626E" w:rsidRDefault="009133E3" w:rsidP="009133E3">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1E626E">
        <w:rPr>
          <w:rFonts w:ascii="Arial Narrow" w:hAnsi="Arial Narrow"/>
          <w:i/>
          <w:noProof/>
          <w:color w:val="000000"/>
          <w:szCs w:val="20"/>
        </w:rPr>
        <w:t xml:space="preserve">Indique los planes de inclusión de la dimensión de género en su propuesta o del ámbito de la discapacidad y otras </w:t>
      </w:r>
      <w:r>
        <w:rPr>
          <w:rFonts w:ascii="Arial Narrow" w:hAnsi="Arial Narrow"/>
          <w:i/>
          <w:noProof/>
          <w:color w:val="000000"/>
          <w:szCs w:val="20"/>
        </w:rPr>
        <w:t>á</w:t>
      </w:r>
      <w:r w:rsidRPr="001E626E">
        <w:rPr>
          <w:rFonts w:ascii="Arial Narrow" w:hAnsi="Arial Narrow"/>
          <w:i/>
          <w:noProof/>
          <w:color w:val="000000"/>
          <w:szCs w:val="20"/>
        </w:rPr>
        <w:t>reas de inclusión social en su propuesta. Valore su impacto.</w:t>
      </w:r>
    </w:p>
    <w:p w14:paraId="56DB04DA" w14:textId="6F399A72" w:rsidR="009E4613" w:rsidRPr="009E4613" w:rsidRDefault="009E4613" w:rsidP="009E4613">
      <w:pPr>
        <w:pStyle w:val="Prrafodelista"/>
        <w:numPr>
          <w:ilvl w:val="0"/>
          <w:numId w:val="25"/>
        </w:numPr>
        <w:tabs>
          <w:tab w:val="left" w:pos="9071"/>
          <w:tab w:val="left" w:pos="9639"/>
        </w:tabs>
        <w:ind w:right="-1"/>
        <w:jc w:val="both"/>
        <w:rPr>
          <w:rFonts w:ascii="Arial Narrow" w:hAnsi="Arial Narrow"/>
          <w:i/>
          <w:noProof/>
          <w:color w:val="000000"/>
          <w:szCs w:val="20"/>
        </w:rPr>
      </w:pPr>
      <w:r w:rsidRPr="000424F3">
        <w:rPr>
          <w:rFonts w:ascii="Arial Narrow" w:hAnsi="Arial Narrow"/>
          <w:i/>
          <w:noProof/>
          <w:color w:val="000000"/>
          <w:szCs w:val="20"/>
        </w:rPr>
        <w:t>Indique el impacto de las actividades previstas en la propuesta en términos de empleo y generación de valor añadido internacional</w:t>
      </w:r>
      <w:r w:rsidR="009133E3">
        <w:rPr>
          <w:rFonts w:ascii="Arial Narrow" w:hAnsi="Arial Narrow"/>
          <w:i/>
          <w:noProof/>
          <w:color w:val="000000"/>
          <w:szCs w:val="20"/>
        </w:rPr>
        <w:t>.</w:t>
      </w:r>
    </w:p>
    <w:p w14:paraId="2B560972" w14:textId="6F6FC359" w:rsidR="009E4613" w:rsidRPr="000424F3" w:rsidRDefault="009133E3" w:rsidP="000424F3">
      <w:pPr>
        <w:pStyle w:val="Prrafodelista"/>
        <w:numPr>
          <w:ilvl w:val="0"/>
          <w:numId w:val="25"/>
        </w:numPr>
        <w:tabs>
          <w:tab w:val="left" w:pos="9639"/>
        </w:tabs>
        <w:autoSpaceDE w:val="0"/>
        <w:autoSpaceDN w:val="0"/>
        <w:adjustRightInd w:val="0"/>
        <w:spacing w:after="200" w:line="276" w:lineRule="auto"/>
        <w:jc w:val="both"/>
        <w:rPr>
          <w:noProof/>
          <w:sz w:val="22"/>
          <w:szCs w:val="22"/>
        </w:rPr>
      </w:pPr>
      <w:r>
        <w:rPr>
          <w:rFonts w:ascii="Arial Narrow" w:hAnsi="Arial Narrow"/>
          <w:i/>
          <w:noProof/>
          <w:color w:val="000000"/>
          <w:szCs w:val="20"/>
        </w:rPr>
        <w:t xml:space="preserve">Indique el </w:t>
      </w:r>
      <w:r w:rsidRPr="00E62E79">
        <w:rPr>
          <w:rFonts w:ascii="Arial Narrow" w:hAnsi="Arial Narrow"/>
          <w:i/>
          <w:noProof/>
          <w:color w:val="000000"/>
          <w:szCs w:val="20"/>
        </w:rPr>
        <w:t>impacto de la actuación en términos económicos y de mejora de la capacidad científico-técnica de la entidad, o del centro o instituto correspondiente</w:t>
      </w:r>
      <w:r w:rsidDel="004C5450">
        <w:rPr>
          <w:rFonts w:ascii="Arial Narrow" w:hAnsi="Arial Narrow"/>
          <w:i/>
          <w:szCs w:val="20"/>
          <w:lang w:eastAsia="x-none"/>
        </w:rPr>
        <w:t xml:space="preserve"> </w:t>
      </w:r>
    </w:p>
    <w:p w14:paraId="1EB5239F" w14:textId="1AC4F8D7" w:rsidR="009E4613" w:rsidRPr="000424F3" w:rsidRDefault="00A01B6D" w:rsidP="000424F3">
      <w:pPr>
        <w:tabs>
          <w:tab w:val="left" w:pos="9071"/>
          <w:tab w:val="left" w:pos="9639"/>
        </w:tabs>
        <w:spacing w:before="60" w:after="60"/>
        <w:ind w:left="360"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16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3AA7D99D" w14:textId="4870A65C" w:rsidR="007647A0" w:rsidRDefault="007647A0" w:rsidP="008F1154">
      <w:pPr>
        <w:tabs>
          <w:tab w:val="left" w:pos="9071"/>
          <w:tab w:val="left" w:pos="9639"/>
        </w:tabs>
        <w:spacing w:before="60" w:after="60"/>
        <w:ind w:right="708"/>
        <w:jc w:val="both"/>
        <w:rPr>
          <w:i/>
          <w:noProof/>
          <w:color w:val="000000"/>
          <w:sz w:val="22"/>
          <w:szCs w:val="22"/>
        </w:rPr>
      </w:pPr>
    </w:p>
    <w:p w14:paraId="54543BA5" w14:textId="77777777" w:rsidR="006F37ED" w:rsidRPr="006F37ED" w:rsidRDefault="006F37ED" w:rsidP="007647A0">
      <w:pPr>
        <w:tabs>
          <w:tab w:val="left" w:pos="9639"/>
        </w:tabs>
        <w:autoSpaceDE w:val="0"/>
        <w:autoSpaceDN w:val="0"/>
        <w:adjustRightInd w:val="0"/>
        <w:jc w:val="both"/>
        <w:rPr>
          <w:i/>
          <w:noProof/>
          <w:color w:val="000000"/>
          <w:sz w:val="22"/>
          <w:szCs w:val="22"/>
        </w:rPr>
      </w:pPr>
    </w:p>
    <w:p w14:paraId="3E80FA17" w14:textId="4DC55FB3" w:rsidR="007647A0" w:rsidRPr="00413449" w:rsidRDefault="00E43666" w:rsidP="00393D01">
      <w:pPr>
        <w:pStyle w:val="Ttulo1"/>
        <w:rPr>
          <w:rFonts w:cs="Tahoma"/>
          <w:noProof/>
          <w:color w:val="3E1EC8"/>
          <w:szCs w:val="22"/>
          <w:lang w:val="es-ES_tradnl"/>
        </w:rPr>
      </w:pPr>
      <w:r>
        <w:rPr>
          <w:noProof/>
          <w:sz w:val="28"/>
          <w:szCs w:val="28"/>
        </w:rPr>
        <w:t>4</w:t>
      </w:r>
      <w:r w:rsidR="007647A0" w:rsidRPr="00413449">
        <w:rPr>
          <w:noProof/>
          <w:sz w:val="28"/>
          <w:szCs w:val="28"/>
        </w:rPr>
        <w:t>.</w:t>
      </w:r>
      <w:r w:rsidR="007647A0">
        <w:rPr>
          <w:noProof/>
          <w:sz w:val="28"/>
          <w:szCs w:val="28"/>
        </w:rPr>
        <w:t xml:space="preserve"> </w:t>
      </w:r>
      <w:r w:rsidR="007647A0" w:rsidRPr="00413449">
        <w:rPr>
          <w:noProof/>
        </w:rPr>
        <w:t>PRESUPUESTO DE LA ACTUACIÓN.</w:t>
      </w:r>
      <w:r w:rsidR="007647A0" w:rsidRPr="00413449">
        <w:rPr>
          <w:noProof/>
          <w:szCs w:val="22"/>
        </w:rPr>
        <w:t xml:space="preserve"> </w:t>
      </w:r>
      <w:r w:rsidR="007647A0" w:rsidRPr="004772A6">
        <w:rPr>
          <w:rFonts w:cs="Tahoma"/>
          <w:noProof/>
          <w:color w:val="4F81BD" w:themeColor="accent1"/>
          <w:szCs w:val="22"/>
          <w:lang w:val="es-ES_tradnl"/>
        </w:rPr>
        <w:t>(</w:t>
      </w:r>
      <w:r w:rsidR="007647A0" w:rsidRPr="004772A6">
        <w:rPr>
          <w:i/>
          <w:color w:val="4F81BD" w:themeColor="accent1"/>
        </w:rPr>
        <w:t xml:space="preserve">Se recomienda que este apartado no exceda de </w:t>
      </w:r>
      <w:r w:rsidR="00B20111" w:rsidRPr="004772A6">
        <w:rPr>
          <w:i/>
          <w:color w:val="4F81BD" w:themeColor="accent1"/>
        </w:rPr>
        <w:t xml:space="preserve">3 </w:t>
      </w:r>
      <w:r w:rsidR="007647A0" w:rsidRPr="004772A6">
        <w:rPr>
          <w:i/>
          <w:color w:val="4F81BD" w:themeColor="accent1"/>
        </w:rPr>
        <w:t>páginas</w:t>
      </w:r>
      <w:r w:rsidR="007647A0" w:rsidRPr="004772A6">
        <w:rPr>
          <w:rFonts w:cs="Tahoma"/>
          <w:noProof/>
          <w:color w:val="4F81BD" w:themeColor="accent1"/>
          <w:szCs w:val="22"/>
          <w:lang w:val="es-ES_tradnl"/>
        </w:rPr>
        <w:t>)</w:t>
      </w:r>
    </w:p>
    <w:p w14:paraId="75071354" w14:textId="15E95146" w:rsidR="007647A0" w:rsidRDefault="007647A0" w:rsidP="007647A0">
      <w:pPr>
        <w:tabs>
          <w:tab w:val="left" w:pos="9639"/>
        </w:tabs>
        <w:autoSpaceDE w:val="0"/>
        <w:autoSpaceDN w:val="0"/>
        <w:adjustRightInd w:val="0"/>
        <w:jc w:val="both"/>
        <w:rPr>
          <w:rFonts w:cs="Arial"/>
          <w:strike/>
          <w:noProof/>
          <w:color w:val="000000"/>
          <w:szCs w:val="22"/>
          <w:lang w:val="es-ES_tradnl"/>
        </w:rPr>
      </w:pPr>
    </w:p>
    <w:p w14:paraId="32DFB79B" w14:textId="27F5399C" w:rsidR="005760A1" w:rsidRPr="000424F3" w:rsidRDefault="00E43666" w:rsidP="000424F3">
      <w:pPr>
        <w:pStyle w:val="Ttulo2"/>
        <w:jc w:val="both"/>
        <w:rPr>
          <w:rFonts w:cs="Arial"/>
          <w:b/>
          <w:bCs/>
          <w:strike/>
          <w:noProof/>
          <w:color w:val="000000"/>
          <w:szCs w:val="22"/>
          <w:lang w:val="es-ES_tradnl"/>
        </w:rPr>
      </w:pPr>
      <w:r>
        <w:rPr>
          <w:b/>
          <w:bCs/>
          <w:noProof/>
          <w:color w:val="000000"/>
        </w:rPr>
        <w:t>4</w:t>
      </w:r>
      <w:r w:rsidR="005760A1" w:rsidRPr="00936B74">
        <w:rPr>
          <w:b/>
          <w:bCs/>
          <w:noProof/>
          <w:color w:val="000000"/>
          <w:lang w:val="es-ES_tradnl"/>
        </w:rPr>
        <w:t>.1 Justificación del Presupuesto.</w:t>
      </w:r>
    </w:p>
    <w:p w14:paraId="7620FA64" w14:textId="77777777" w:rsidR="005760A1" w:rsidRDefault="005760A1" w:rsidP="007647A0">
      <w:pPr>
        <w:tabs>
          <w:tab w:val="left" w:pos="9639"/>
        </w:tabs>
        <w:autoSpaceDE w:val="0"/>
        <w:autoSpaceDN w:val="0"/>
        <w:adjustRightInd w:val="0"/>
        <w:jc w:val="both"/>
        <w:rPr>
          <w:i/>
          <w:szCs w:val="22"/>
          <w:lang w:val="es-ES_tradnl" w:eastAsia="x-none"/>
        </w:rPr>
      </w:pPr>
    </w:p>
    <w:p w14:paraId="2B7D6897" w14:textId="05AFD883" w:rsidR="007647A0" w:rsidRDefault="007647A0" w:rsidP="007647A0">
      <w:pPr>
        <w:tabs>
          <w:tab w:val="left" w:pos="9639"/>
        </w:tabs>
        <w:autoSpaceDE w:val="0"/>
        <w:autoSpaceDN w:val="0"/>
        <w:adjustRightInd w:val="0"/>
        <w:jc w:val="both"/>
        <w:rPr>
          <w:i/>
          <w:szCs w:val="22"/>
          <w:lang w:eastAsia="x-none"/>
        </w:rPr>
      </w:pPr>
      <w:r>
        <w:rPr>
          <w:i/>
          <w:szCs w:val="22"/>
          <w:lang w:eastAsia="x-none"/>
        </w:rPr>
        <w:t>J</w:t>
      </w:r>
      <w:r w:rsidRPr="00413449">
        <w:rPr>
          <w:i/>
          <w:szCs w:val="22"/>
          <w:lang w:eastAsia="x-none"/>
        </w:rPr>
        <w:t xml:space="preserve">ustificación del presupuesto de las actuaciones e inversiones a desarrollar durante el período de ejecución, especificando el importe de </w:t>
      </w:r>
      <w:proofErr w:type="gramStart"/>
      <w:r w:rsidRPr="00413449">
        <w:rPr>
          <w:i/>
          <w:szCs w:val="22"/>
          <w:lang w:eastAsia="x-none"/>
        </w:rPr>
        <w:t>las mismas</w:t>
      </w:r>
      <w:proofErr w:type="gramEnd"/>
      <w:r w:rsidRPr="00413449">
        <w:rPr>
          <w:i/>
          <w:szCs w:val="22"/>
          <w:lang w:eastAsia="x-none"/>
        </w:rPr>
        <w:t xml:space="preserve"> y los fines a los que van destinadas.</w:t>
      </w:r>
      <w:r w:rsidR="00A625C2">
        <w:rPr>
          <w:i/>
          <w:szCs w:val="22"/>
          <w:lang w:eastAsia="x-none"/>
        </w:rPr>
        <w:t xml:space="preserve"> Desglose su presupuesto en los siguientes conceptos: </w:t>
      </w:r>
    </w:p>
    <w:p w14:paraId="73816C35" w14:textId="77777777" w:rsidR="00FB1838" w:rsidRDefault="00FB1838" w:rsidP="007647A0">
      <w:pPr>
        <w:tabs>
          <w:tab w:val="left" w:pos="9639"/>
        </w:tabs>
        <w:autoSpaceDE w:val="0"/>
        <w:autoSpaceDN w:val="0"/>
        <w:adjustRightInd w:val="0"/>
        <w:jc w:val="both"/>
        <w:rPr>
          <w:i/>
          <w:szCs w:val="22"/>
          <w:lang w:eastAsia="x-none"/>
        </w:rPr>
      </w:pPr>
    </w:p>
    <w:p w14:paraId="6BF3E232" w14:textId="7E3012E8" w:rsidR="00A625C2" w:rsidRPr="000424F3" w:rsidRDefault="00A625C2" w:rsidP="000424F3">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w:t>
      </w:r>
      <w:r w:rsidR="000815A2">
        <w:rPr>
          <w:rFonts w:ascii="Arial Narrow" w:hAnsi="Arial Narrow"/>
          <w:i/>
          <w:noProof/>
          <w:color w:val="000000"/>
          <w:szCs w:val="20"/>
        </w:rPr>
        <w:t>C</w:t>
      </w:r>
      <w:r>
        <w:rPr>
          <w:rFonts w:ascii="Arial Narrow" w:hAnsi="Arial Narrow"/>
          <w:i/>
          <w:noProof/>
          <w:color w:val="000000"/>
          <w:szCs w:val="20"/>
        </w:rPr>
        <w:t>ostes de personal”</w:t>
      </w:r>
      <w:r w:rsidR="000815A2">
        <w:rPr>
          <w:rFonts w:ascii="Arial Narrow" w:hAnsi="Arial Narrow"/>
          <w:i/>
          <w:noProof/>
          <w:color w:val="000000"/>
          <w:szCs w:val="20"/>
        </w:rPr>
        <w:t>.</w:t>
      </w:r>
      <w:r>
        <w:rPr>
          <w:rFonts w:ascii="Arial Narrow" w:hAnsi="Arial Narrow"/>
          <w:i/>
          <w:noProof/>
          <w:color w:val="000000"/>
          <w:szCs w:val="20"/>
        </w:rPr>
        <w:t xml:space="preserve"> </w:t>
      </w:r>
      <w:r w:rsidR="000815A2">
        <w:rPr>
          <w:rFonts w:ascii="Arial Narrow" w:hAnsi="Arial Narrow"/>
          <w:i/>
          <w:noProof/>
          <w:color w:val="000000"/>
          <w:szCs w:val="20"/>
        </w:rPr>
        <w:t>I</w:t>
      </w:r>
      <w:r w:rsidRPr="00413449">
        <w:rPr>
          <w:rFonts w:ascii="Arial Narrow" w:hAnsi="Arial Narrow"/>
          <w:i/>
          <w:noProof/>
          <w:color w:val="000000"/>
          <w:szCs w:val="20"/>
        </w:rPr>
        <w:t>ncluya sólo gastos del personal contratado.</w:t>
      </w:r>
      <w:r>
        <w:rPr>
          <w:rFonts w:ascii="Arial Narrow" w:hAnsi="Arial Narrow"/>
          <w:i/>
          <w:noProof/>
          <w:color w:val="000000"/>
          <w:szCs w:val="20"/>
        </w:rPr>
        <w:t xml:space="preserve"> </w:t>
      </w:r>
      <w:r w:rsidRPr="000424F3">
        <w:rPr>
          <w:rFonts w:ascii="Arial Narrow" w:hAnsi="Arial Narrow"/>
          <w:i/>
          <w:noProof/>
          <w:color w:val="000000"/>
          <w:szCs w:val="20"/>
        </w:rPr>
        <w:t>En esta convocatoria no se financia el personal propio. Sin embargo, este personal puede realizar actividades e imputar costes en otros subconceptos de gasto, siempre que dichas actividades estén directamente relacionadas con la actuación y se justifique suficientemente su participación como necesaria para la consecución de los objetivos de la ayuda.</w:t>
      </w:r>
    </w:p>
    <w:p w14:paraId="3FB90586" w14:textId="0286D9B2" w:rsidR="00A625C2" w:rsidRPr="000424F3" w:rsidRDefault="00A625C2" w:rsidP="00A625C2">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lastRenderedPageBreak/>
        <w:t>“</w:t>
      </w:r>
      <w:r w:rsidR="000815A2">
        <w:rPr>
          <w:rFonts w:ascii="Arial Narrow" w:hAnsi="Arial Narrow"/>
          <w:i/>
          <w:noProof/>
          <w:color w:val="000000"/>
          <w:szCs w:val="20"/>
        </w:rPr>
        <w:t>C</w:t>
      </w:r>
      <w:r>
        <w:rPr>
          <w:rFonts w:ascii="Arial Narrow" w:hAnsi="Arial Narrow"/>
          <w:i/>
          <w:noProof/>
          <w:color w:val="000000"/>
          <w:szCs w:val="20"/>
        </w:rPr>
        <w:t>ostes de m</w:t>
      </w:r>
      <w:r w:rsidRPr="000424F3">
        <w:rPr>
          <w:rFonts w:ascii="Arial Narrow" w:hAnsi="Arial Narrow"/>
          <w:i/>
          <w:noProof/>
          <w:color w:val="000000"/>
          <w:szCs w:val="20"/>
        </w:rPr>
        <w:t>ovilidad”</w:t>
      </w:r>
      <w:r w:rsidR="000815A2">
        <w:rPr>
          <w:rFonts w:ascii="Arial Narrow" w:hAnsi="Arial Narrow"/>
          <w:i/>
          <w:noProof/>
          <w:color w:val="000000"/>
          <w:szCs w:val="20"/>
        </w:rPr>
        <w:t xml:space="preserve">. </w:t>
      </w:r>
      <w:r w:rsidR="00A706BA">
        <w:rPr>
          <w:rFonts w:ascii="Arial Narrow" w:hAnsi="Arial Narrow"/>
          <w:i/>
          <w:noProof/>
          <w:color w:val="000000"/>
          <w:szCs w:val="20"/>
        </w:rPr>
        <w:t>R</w:t>
      </w:r>
      <w:r w:rsidR="00A706BA" w:rsidRPr="00A706BA">
        <w:rPr>
          <w:rFonts w:ascii="Arial Narrow" w:hAnsi="Arial Narrow"/>
          <w:i/>
          <w:noProof/>
          <w:color w:val="000000"/>
          <w:szCs w:val="20"/>
        </w:rPr>
        <w:t>eferidos a gastos de viajes directamente relacionados con la actuación.</w:t>
      </w:r>
      <w:r w:rsidR="00A706BA">
        <w:rPr>
          <w:rFonts w:ascii="Arial Narrow" w:hAnsi="Arial Narrow"/>
          <w:i/>
          <w:noProof/>
          <w:color w:val="000000"/>
          <w:szCs w:val="20"/>
        </w:rPr>
        <w:t xml:space="preserve"> </w:t>
      </w:r>
      <w:r w:rsidR="000815A2">
        <w:rPr>
          <w:rFonts w:ascii="Arial Narrow" w:hAnsi="Arial Narrow"/>
          <w:i/>
          <w:noProof/>
          <w:color w:val="000000"/>
          <w:szCs w:val="20"/>
        </w:rPr>
        <w:t>S</w:t>
      </w:r>
      <w:r w:rsidRPr="000424F3">
        <w:rPr>
          <w:rFonts w:ascii="Arial Narrow" w:hAnsi="Arial Narrow"/>
          <w:i/>
          <w:noProof/>
          <w:color w:val="000000"/>
          <w:szCs w:val="20"/>
        </w:rPr>
        <w:t>e excluyen los gastos de comidas o cenas de trabajo y atenciones de carácter protocolario, pero podrán imputarse gastos derivados de la obtención de visados o de la contratación de seguros médicos y de</w:t>
      </w:r>
      <w:r>
        <w:rPr>
          <w:rFonts w:ascii="Arial Narrow" w:hAnsi="Arial Narrow"/>
          <w:i/>
          <w:noProof/>
          <w:color w:val="000000"/>
          <w:szCs w:val="20"/>
        </w:rPr>
        <w:t xml:space="preserve"> </w:t>
      </w:r>
      <w:r w:rsidRPr="000424F3">
        <w:rPr>
          <w:rFonts w:ascii="Arial Narrow" w:hAnsi="Arial Narrow"/>
          <w:i/>
          <w:noProof/>
          <w:color w:val="000000"/>
          <w:szCs w:val="20"/>
        </w:rPr>
        <w:t>accidentes.</w:t>
      </w:r>
    </w:p>
    <w:p w14:paraId="20C6B47C" w14:textId="6072390F" w:rsidR="00A625C2" w:rsidRPr="000424F3" w:rsidRDefault="000815A2" w:rsidP="000424F3">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“C</w:t>
      </w:r>
      <w:r w:rsidR="00A625C2">
        <w:rPr>
          <w:rFonts w:ascii="Arial Narrow" w:hAnsi="Arial Narrow"/>
          <w:i/>
          <w:noProof/>
          <w:color w:val="000000"/>
          <w:szCs w:val="20"/>
        </w:rPr>
        <w:t>ostes de formación</w:t>
      </w:r>
      <w:r w:rsidR="00A625C2" w:rsidRPr="000424F3">
        <w:rPr>
          <w:rFonts w:ascii="Arial Narrow" w:hAnsi="Arial Narrow"/>
          <w:i/>
          <w:noProof/>
          <w:color w:val="000000"/>
          <w:szCs w:val="20"/>
        </w:rPr>
        <w:t>”</w:t>
      </w:r>
      <w:r>
        <w:rPr>
          <w:rFonts w:ascii="Arial Narrow" w:hAnsi="Arial Narrow"/>
          <w:i/>
          <w:noProof/>
          <w:color w:val="000000"/>
          <w:szCs w:val="20"/>
        </w:rPr>
        <w:t>.</w:t>
      </w:r>
      <w:r w:rsidR="00A625C2" w:rsidRPr="000424F3">
        <w:rPr>
          <w:rFonts w:ascii="Arial Narrow" w:hAnsi="Arial Narrow"/>
          <w:i/>
          <w:noProof/>
          <w:color w:val="000000"/>
          <w:szCs w:val="20"/>
        </w:rPr>
        <w:t xml:space="preserve"> </w:t>
      </w:r>
      <w:r w:rsidR="00A05383">
        <w:rPr>
          <w:rFonts w:ascii="Arial Narrow" w:hAnsi="Arial Narrow"/>
          <w:i/>
          <w:noProof/>
          <w:color w:val="000000"/>
          <w:szCs w:val="20"/>
        </w:rPr>
        <w:t>R</w:t>
      </w:r>
      <w:r w:rsidR="00A625C2" w:rsidRPr="000424F3">
        <w:rPr>
          <w:rFonts w:ascii="Arial Narrow" w:hAnsi="Arial Narrow"/>
          <w:i/>
          <w:noProof/>
          <w:color w:val="000000"/>
          <w:szCs w:val="20"/>
        </w:rPr>
        <w:t>eferido</w:t>
      </w:r>
      <w:r w:rsidR="00A05383">
        <w:rPr>
          <w:rFonts w:ascii="Arial Narrow" w:hAnsi="Arial Narrow"/>
          <w:i/>
          <w:noProof/>
          <w:color w:val="000000"/>
          <w:szCs w:val="20"/>
        </w:rPr>
        <w:t>s</w:t>
      </w:r>
      <w:r w:rsidR="00A625C2" w:rsidRPr="000424F3">
        <w:rPr>
          <w:rFonts w:ascii="Arial Narrow" w:hAnsi="Arial Narrow"/>
          <w:i/>
          <w:noProof/>
          <w:color w:val="000000"/>
          <w:szCs w:val="20"/>
        </w:rPr>
        <w:t xml:space="preserve"> a las cuotas de inscripción en cursos de formación, jornadas o seminarios que estén directamente relacionados con la actuación</w:t>
      </w:r>
      <w:r w:rsidR="00A706BA">
        <w:rPr>
          <w:rFonts w:ascii="Arial Narrow" w:hAnsi="Arial Narrow"/>
          <w:i/>
          <w:noProof/>
          <w:color w:val="000000"/>
          <w:szCs w:val="20"/>
        </w:rPr>
        <w:t>.</w:t>
      </w:r>
      <w:r w:rsidR="00A625C2" w:rsidRPr="000424F3">
        <w:rPr>
          <w:rFonts w:ascii="Arial Narrow" w:hAnsi="Arial Narrow"/>
          <w:i/>
          <w:noProof/>
          <w:color w:val="000000"/>
          <w:szCs w:val="20"/>
        </w:rPr>
        <w:t xml:space="preserve"> Se excluyen los cursos generales de idiomas, ofimática y similares, así como cursos de contenido científico-técnico, tales como cursos de doctorado u otros relacionados con la I+D.</w:t>
      </w:r>
    </w:p>
    <w:p w14:paraId="4C95B76F" w14:textId="60FD5C73" w:rsidR="00A625C2" w:rsidRDefault="00A625C2" w:rsidP="00A625C2">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 xml:space="preserve"> </w:t>
      </w:r>
      <w:r w:rsidRPr="000424F3">
        <w:rPr>
          <w:rFonts w:ascii="Arial Narrow" w:hAnsi="Arial Narrow"/>
          <w:i/>
          <w:noProof/>
          <w:color w:val="000000"/>
          <w:szCs w:val="20"/>
        </w:rPr>
        <w:t>“</w:t>
      </w:r>
      <w:r w:rsidR="000815A2">
        <w:rPr>
          <w:rFonts w:ascii="Arial Narrow" w:hAnsi="Arial Narrow"/>
          <w:i/>
          <w:noProof/>
          <w:color w:val="000000"/>
          <w:szCs w:val="20"/>
        </w:rPr>
        <w:t>C</w:t>
      </w:r>
      <w:r w:rsidRPr="000424F3">
        <w:rPr>
          <w:rFonts w:ascii="Arial Narrow" w:hAnsi="Arial Narrow"/>
          <w:i/>
          <w:noProof/>
          <w:color w:val="000000"/>
          <w:szCs w:val="20"/>
        </w:rPr>
        <w:t>ostes derivados de la organización de jornadas para dar a conocer la entidad, el centro o instituto”</w:t>
      </w:r>
      <w:r w:rsidR="000815A2">
        <w:rPr>
          <w:rFonts w:ascii="Arial Narrow" w:hAnsi="Arial Narrow"/>
          <w:i/>
          <w:noProof/>
          <w:color w:val="000000"/>
          <w:szCs w:val="20"/>
        </w:rPr>
        <w:t>. Q</w:t>
      </w:r>
      <w:r w:rsidRPr="000424F3">
        <w:rPr>
          <w:rFonts w:ascii="Arial Narrow" w:hAnsi="Arial Narrow"/>
          <w:i/>
          <w:noProof/>
          <w:color w:val="000000"/>
          <w:szCs w:val="20"/>
        </w:rPr>
        <w:t>ueda excluida la organización de conferencias, eventos y congresos científicos.</w:t>
      </w:r>
    </w:p>
    <w:p w14:paraId="446CA479" w14:textId="63F5CD29" w:rsidR="00336A3C" w:rsidRPr="00936B74" w:rsidRDefault="00A625C2" w:rsidP="000424F3">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 xml:space="preserve"> </w:t>
      </w:r>
      <w:r w:rsidR="00336A3C">
        <w:rPr>
          <w:rFonts w:ascii="Arial Narrow" w:hAnsi="Arial Narrow"/>
          <w:i/>
          <w:noProof/>
          <w:color w:val="000000"/>
          <w:szCs w:val="20"/>
        </w:rPr>
        <w:t>“</w:t>
      </w:r>
      <w:r w:rsidR="000815A2">
        <w:rPr>
          <w:rFonts w:ascii="Arial Narrow" w:hAnsi="Arial Narrow"/>
          <w:i/>
          <w:noProof/>
          <w:color w:val="000000"/>
          <w:szCs w:val="20"/>
        </w:rPr>
        <w:t>C</w:t>
      </w:r>
      <w:r w:rsidR="00336A3C">
        <w:rPr>
          <w:rFonts w:ascii="Arial Narrow" w:hAnsi="Arial Narrow"/>
          <w:i/>
          <w:noProof/>
          <w:color w:val="000000"/>
          <w:szCs w:val="20"/>
        </w:rPr>
        <w:t xml:space="preserve">ostes </w:t>
      </w:r>
      <w:r w:rsidRPr="000424F3">
        <w:rPr>
          <w:rFonts w:ascii="Arial Narrow" w:hAnsi="Arial Narrow"/>
          <w:i/>
          <w:noProof/>
          <w:color w:val="000000"/>
          <w:szCs w:val="20"/>
        </w:rPr>
        <w:t>derivado</w:t>
      </w:r>
      <w:r w:rsidR="00336A3C">
        <w:rPr>
          <w:rFonts w:ascii="Arial Narrow" w:hAnsi="Arial Narrow"/>
          <w:i/>
          <w:noProof/>
          <w:color w:val="000000"/>
          <w:szCs w:val="20"/>
        </w:rPr>
        <w:t>s</w:t>
      </w:r>
      <w:r w:rsidRPr="000424F3">
        <w:rPr>
          <w:rFonts w:ascii="Arial Narrow" w:hAnsi="Arial Narrow"/>
          <w:i/>
          <w:noProof/>
          <w:color w:val="000000"/>
          <w:szCs w:val="20"/>
        </w:rPr>
        <w:t xml:space="preserve"> de la instalación por cambio de residencia del personal de investigación internacional desde el extranjero hacia el territorio español</w:t>
      </w:r>
      <w:r w:rsidR="00336A3C">
        <w:rPr>
          <w:rFonts w:ascii="Arial Narrow" w:hAnsi="Arial Narrow"/>
          <w:i/>
          <w:noProof/>
          <w:color w:val="000000"/>
          <w:szCs w:val="20"/>
        </w:rPr>
        <w:t>”</w:t>
      </w:r>
      <w:r w:rsidR="000815A2">
        <w:rPr>
          <w:rFonts w:ascii="Arial Narrow" w:hAnsi="Arial Narrow"/>
          <w:i/>
          <w:noProof/>
          <w:color w:val="000000"/>
          <w:szCs w:val="20"/>
        </w:rPr>
        <w:t>. S</w:t>
      </w:r>
      <w:r w:rsidR="00336A3C">
        <w:rPr>
          <w:rFonts w:ascii="Arial Narrow" w:hAnsi="Arial Narrow"/>
          <w:i/>
          <w:noProof/>
          <w:color w:val="000000"/>
          <w:szCs w:val="20"/>
        </w:rPr>
        <w:t>e admiten</w:t>
      </w:r>
      <w:r w:rsidR="000815A2">
        <w:rPr>
          <w:rFonts w:ascii="Arial Narrow" w:hAnsi="Arial Narrow"/>
          <w:i/>
          <w:noProof/>
          <w:color w:val="000000"/>
          <w:szCs w:val="20"/>
        </w:rPr>
        <w:t xml:space="preserve"> en los siguientes casos:</w:t>
      </w:r>
    </w:p>
    <w:p w14:paraId="40E0D559" w14:textId="67CC7F86" w:rsidR="00336A3C" w:rsidRPr="000424F3" w:rsidRDefault="00336A3C" w:rsidP="00336A3C">
      <w:pPr>
        <w:pStyle w:val="Prrafodelista"/>
        <w:numPr>
          <w:ilvl w:val="0"/>
          <w:numId w:val="31"/>
        </w:numPr>
        <w:jc w:val="both"/>
        <w:rPr>
          <w:rFonts w:ascii="Arial Narrow" w:hAnsi="Arial Narrow"/>
          <w:i/>
          <w:iCs/>
        </w:rPr>
      </w:pPr>
      <w:r w:rsidRPr="000424F3">
        <w:rPr>
          <w:rFonts w:ascii="Arial Narrow" w:hAnsi="Arial Narrow"/>
          <w:i/>
          <w:iCs/>
        </w:rPr>
        <w:t>Cuando vaya vinculado a un nuevo contrato laboral indefinido con el organismo beneficiario,</w:t>
      </w:r>
    </w:p>
    <w:p w14:paraId="0C658D5A" w14:textId="77777777" w:rsidR="00336A3C" w:rsidRPr="000424F3" w:rsidRDefault="00336A3C" w:rsidP="00336A3C">
      <w:pPr>
        <w:pStyle w:val="Prrafodelista"/>
        <w:numPr>
          <w:ilvl w:val="0"/>
          <w:numId w:val="31"/>
        </w:numPr>
        <w:jc w:val="both"/>
        <w:rPr>
          <w:rFonts w:ascii="Arial Narrow" w:hAnsi="Arial Narrow"/>
          <w:i/>
          <w:iCs/>
        </w:rPr>
      </w:pPr>
      <w:r w:rsidRPr="000424F3">
        <w:rPr>
          <w:rFonts w:ascii="Arial Narrow" w:hAnsi="Arial Narrow"/>
          <w:i/>
          <w:iCs/>
        </w:rPr>
        <w:t xml:space="preserve">Siempre que, tras su traslado desde el extranjero, permanezca efectivamente en España vinculado al beneficiario mediante un contrato indefinido y adscrito al centro/unidad durante </w:t>
      </w:r>
      <w:r w:rsidRPr="000424F3">
        <w:rPr>
          <w:rFonts w:ascii="Arial Narrow" w:hAnsi="Arial Narrow"/>
          <w:i/>
          <w:iCs/>
          <w:u w:val="single"/>
        </w:rPr>
        <w:t>al menos dieciocho meses</w:t>
      </w:r>
      <w:r w:rsidRPr="000424F3">
        <w:rPr>
          <w:rFonts w:ascii="Arial Narrow" w:hAnsi="Arial Narrow"/>
          <w:i/>
          <w:iCs/>
        </w:rPr>
        <w:t>,</w:t>
      </w:r>
    </w:p>
    <w:p w14:paraId="2EEC7D41" w14:textId="2E7624F5" w:rsidR="00336A3C" w:rsidRPr="000424F3" w:rsidRDefault="00336A3C" w:rsidP="00336A3C">
      <w:pPr>
        <w:pStyle w:val="Prrafodelista"/>
        <w:numPr>
          <w:ilvl w:val="0"/>
          <w:numId w:val="31"/>
        </w:numPr>
        <w:jc w:val="both"/>
        <w:rPr>
          <w:rFonts w:ascii="Arial Narrow" w:hAnsi="Arial Narrow"/>
          <w:i/>
          <w:iCs/>
        </w:rPr>
      </w:pPr>
      <w:r w:rsidRPr="000424F3">
        <w:rPr>
          <w:rFonts w:ascii="Arial Narrow" w:hAnsi="Arial Narrow"/>
          <w:i/>
          <w:iCs/>
        </w:rPr>
        <w:t>Hasta el máximo establecido en el artículo 25 del Real Decreto 462/2002, de 24 de mayo, sobre indemnizaciones por razón del servicio.</w:t>
      </w:r>
    </w:p>
    <w:p w14:paraId="1DFEA82D" w14:textId="2B452B85" w:rsidR="00A625C2" w:rsidRDefault="000815A2" w:rsidP="00A625C2">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 xml:space="preserve">“Costes derivados del </w:t>
      </w:r>
      <w:r w:rsidRPr="000424F3">
        <w:rPr>
          <w:rFonts w:ascii="Arial Narrow" w:hAnsi="Arial Narrow"/>
          <w:i/>
          <w:noProof/>
          <w:color w:val="000000"/>
          <w:szCs w:val="20"/>
        </w:rPr>
        <w:t>asesoramiento relacionado con la atracción de talento</w:t>
      </w:r>
      <w:r>
        <w:rPr>
          <w:rFonts w:ascii="Arial Narrow" w:hAnsi="Arial Narrow"/>
          <w:i/>
          <w:noProof/>
          <w:color w:val="000000"/>
          <w:szCs w:val="20"/>
        </w:rPr>
        <w:t>”.</w:t>
      </w:r>
    </w:p>
    <w:p w14:paraId="4FC98A1D" w14:textId="17A3601D" w:rsidR="000815A2" w:rsidRPr="00755036" w:rsidRDefault="000815A2" w:rsidP="00A625C2">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w:t>
      </w:r>
      <w:r w:rsidRPr="000424F3">
        <w:rPr>
          <w:rFonts w:ascii="Arial Narrow" w:hAnsi="Arial Narrow"/>
          <w:i/>
          <w:noProof/>
          <w:color w:val="000000"/>
          <w:szCs w:val="20"/>
        </w:rPr>
        <w:t>El gasto derivado del informe realizado por un auditor” previsto en el artículo 21</w:t>
      </w:r>
      <w:r w:rsidR="00137289">
        <w:rPr>
          <w:rFonts w:ascii="Arial Narrow" w:hAnsi="Arial Narrow"/>
          <w:i/>
          <w:noProof/>
          <w:color w:val="000000"/>
          <w:szCs w:val="20"/>
        </w:rPr>
        <w:t xml:space="preserve">, </w:t>
      </w:r>
      <w:r w:rsidR="005760A1" w:rsidRPr="000424F3">
        <w:rPr>
          <w:rFonts w:ascii="Arial Narrow" w:hAnsi="Arial Narrow"/>
          <w:i/>
          <w:noProof/>
          <w:color w:val="000000"/>
          <w:szCs w:val="20"/>
        </w:rPr>
        <w:t>hasta un máximo de 1.200 euros</w:t>
      </w:r>
      <w:r w:rsidRPr="000424F3">
        <w:rPr>
          <w:rFonts w:ascii="Arial Narrow" w:hAnsi="Arial Narrow"/>
          <w:i/>
          <w:noProof/>
          <w:color w:val="000000"/>
          <w:szCs w:val="20"/>
        </w:rPr>
        <w:t>.</w:t>
      </w:r>
    </w:p>
    <w:p w14:paraId="0BE7550D" w14:textId="77777777" w:rsidR="007647A0" w:rsidRPr="00413449" w:rsidRDefault="007647A0" w:rsidP="007647A0">
      <w:pPr>
        <w:tabs>
          <w:tab w:val="left" w:pos="9639"/>
        </w:tabs>
        <w:autoSpaceDE w:val="0"/>
        <w:autoSpaceDN w:val="0"/>
        <w:adjustRightInd w:val="0"/>
        <w:jc w:val="both"/>
        <w:rPr>
          <w:i/>
          <w:szCs w:val="22"/>
          <w:lang w:eastAsia="x-none"/>
        </w:rPr>
      </w:pPr>
      <w:r w:rsidRPr="00413449">
        <w:rPr>
          <w:i/>
          <w:szCs w:val="22"/>
          <w:lang w:eastAsia="x-none"/>
        </w:rPr>
        <w:t xml:space="preserve">Los valores indicados en estos puntos deben coincidir con los indicados en el </w:t>
      </w:r>
      <w:r w:rsidR="004A5F6E">
        <w:rPr>
          <w:i/>
          <w:szCs w:val="22"/>
          <w:lang w:eastAsia="x-none"/>
        </w:rPr>
        <w:t>formulario</w:t>
      </w:r>
      <w:r w:rsidRPr="00413449">
        <w:rPr>
          <w:i/>
          <w:szCs w:val="22"/>
          <w:lang w:eastAsia="x-none"/>
        </w:rPr>
        <w:t xml:space="preserve"> de solicitud. En caso de discrepancias prevalecerán los indicados en el </w:t>
      </w:r>
      <w:r w:rsidR="004A5F6E">
        <w:rPr>
          <w:i/>
          <w:szCs w:val="22"/>
          <w:lang w:eastAsia="x-none"/>
        </w:rPr>
        <w:t>formulario</w:t>
      </w:r>
      <w:r w:rsidRPr="00413449">
        <w:rPr>
          <w:i/>
          <w:szCs w:val="22"/>
          <w:lang w:eastAsia="x-none"/>
        </w:rPr>
        <w:t>.</w:t>
      </w:r>
    </w:p>
    <w:p w14:paraId="39E79C1A" w14:textId="77777777" w:rsidR="007647A0" w:rsidRPr="00413449" w:rsidRDefault="007647A0" w:rsidP="007647A0">
      <w:pPr>
        <w:tabs>
          <w:tab w:val="left" w:pos="9639"/>
        </w:tabs>
        <w:autoSpaceDE w:val="0"/>
        <w:autoSpaceDN w:val="0"/>
        <w:adjustRightInd w:val="0"/>
        <w:ind w:left="360"/>
        <w:jc w:val="both"/>
        <w:rPr>
          <w:i/>
          <w:noProof/>
          <w:color w:val="000000"/>
        </w:rPr>
      </w:pPr>
    </w:p>
    <w:p w14:paraId="3E0B2723" w14:textId="2E184BED" w:rsidR="004E318D" w:rsidRPr="000424F3" w:rsidRDefault="007634F8" w:rsidP="007634F8">
      <w:pPr>
        <w:tabs>
          <w:tab w:val="left" w:pos="9639"/>
        </w:tabs>
        <w:autoSpaceDE w:val="0"/>
        <w:autoSpaceDN w:val="0"/>
        <w:adjustRightInd w:val="0"/>
        <w:jc w:val="both"/>
        <w:rPr>
          <w:i/>
          <w:szCs w:val="22"/>
          <w:lang w:eastAsia="x-none"/>
        </w:rPr>
      </w:pPr>
      <w:r w:rsidRPr="000424F3">
        <w:rPr>
          <w:i/>
          <w:szCs w:val="22"/>
          <w:lang w:eastAsia="x-none"/>
        </w:rPr>
        <w:t xml:space="preserve">Complete la tabla de la sección </w:t>
      </w:r>
      <w:r w:rsidR="000015CF">
        <w:rPr>
          <w:i/>
          <w:szCs w:val="22"/>
          <w:lang w:eastAsia="x-none"/>
        </w:rPr>
        <w:t>4</w:t>
      </w:r>
      <w:r w:rsidRPr="000424F3">
        <w:rPr>
          <w:i/>
          <w:szCs w:val="22"/>
          <w:lang w:eastAsia="x-none"/>
        </w:rPr>
        <w:t>.3 de esta memoria.</w:t>
      </w:r>
    </w:p>
    <w:p w14:paraId="28CF6091" w14:textId="77777777" w:rsidR="007634F8" w:rsidRPr="000424F3" w:rsidRDefault="007634F8" w:rsidP="007634F8">
      <w:pPr>
        <w:tabs>
          <w:tab w:val="left" w:pos="9639"/>
        </w:tabs>
        <w:autoSpaceDE w:val="0"/>
        <w:autoSpaceDN w:val="0"/>
        <w:adjustRightInd w:val="0"/>
        <w:jc w:val="both"/>
        <w:rPr>
          <w:i/>
          <w:szCs w:val="22"/>
          <w:lang w:eastAsia="x-none"/>
        </w:rPr>
      </w:pPr>
    </w:p>
    <w:p w14:paraId="0FAA0564" w14:textId="55003CAA" w:rsidR="009133E3" w:rsidRDefault="00C7205A" w:rsidP="00EB6EEC">
      <w:r>
        <w:rPr>
          <w:noProof/>
          <w:color w:val="000000"/>
          <w:sz w:val="22"/>
          <w:szCs w:val="22"/>
        </w:rPr>
        <w:fldChar w:fldCharType="begin">
          <w:ffData>
            <w:name w:val=""/>
            <w:enabled/>
            <w:calcOnExit w:val="0"/>
            <w:textInput>
              <w:maxLength w:val="10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0C4A02E8" w14:textId="77777777" w:rsidR="007647A0" w:rsidRDefault="007647A0" w:rsidP="007647A0">
      <w:pPr>
        <w:tabs>
          <w:tab w:val="left" w:pos="9071"/>
          <w:tab w:val="left" w:pos="9639"/>
        </w:tabs>
        <w:spacing w:before="60" w:after="60"/>
        <w:ind w:right="708"/>
        <w:jc w:val="both"/>
        <w:rPr>
          <w:noProof/>
          <w:color w:val="000000"/>
          <w:lang w:val="es-ES_tradnl"/>
        </w:rPr>
      </w:pPr>
    </w:p>
    <w:p w14:paraId="0E5E2C37" w14:textId="05241C4E" w:rsidR="007647A0" w:rsidRPr="000D6056" w:rsidRDefault="00E43666" w:rsidP="009502AA">
      <w:pPr>
        <w:pStyle w:val="Ttulo2"/>
        <w:rPr>
          <w:b/>
          <w:noProof/>
          <w:color w:val="000000"/>
          <w:lang w:val="es-ES_tradnl"/>
        </w:rPr>
      </w:pPr>
      <w:r>
        <w:rPr>
          <w:b/>
          <w:noProof/>
          <w:color w:val="000000"/>
          <w:lang w:val="es-ES_tradnl"/>
        </w:rPr>
        <w:t>4</w:t>
      </w:r>
      <w:r w:rsidR="007647A0" w:rsidRPr="000D6056">
        <w:rPr>
          <w:b/>
          <w:noProof/>
          <w:color w:val="000000"/>
          <w:lang w:val="es-ES_tradnl"/>
        </w:rPr>
        <w:t xml:space="preserve">.2 Gastos de subcontratación. </w:t>
      </w:r>
    </w:p>
    <w:p w14:paraId="23EC9C2E" w14:textId="5F26F600" w:rsidR="001E3ED0" w:rsidRDefault="007647A0" w:rsidP="007647A0">
      <w:pPr>
        <w:tabs>
          <w:tab w:val="left" w:pos="9639"/>
        </w:tabs>
        <w:spacing w:before="60" w:after="60"/>
        <w:jc w:val="both"/>
        <w:rPr>
          <w:i/>
          <w:noProof/>
          <w:color w:val="000000"/>
          <w:lang w:val="es-ES_tradnl"/>
        </w:rPr>
      </w:pPr>
      <w:r w:rsidRPr="00E6629A">
        <w:rPr>
          <w:i/>
          <w:noProof/>
          <w:color w:val="000000"/>
          <w:lang w:val="es-ES_tradnl"/>
        </w:rPr>
        <w:t xml:space="preserve">El coste global de la actividad subcontratada por beneficiario no podrá ser superior al </w:t>
      </w:r>
      <w:r w:rsidR="001E3ED0">
        <w:rPr>
          <w:i/>
          <w:noProof/>
          <w:color w:val="000000"/>
          <w:lang w:val="es-ES_tradnl"/>
        </w:rPr>
        <w:t>25</w:t>
      </w:r>
      <w:r w:rsidRPr="00E6629A">
        <w:rPr>
          <w:i/>
          <w:noProof/>
          <w:color w:val="000000"/>
          <w:lang w:val="es-ES_tradnl"/>
        </w:rPr>
        <w:t>% del presupuesto financiable.</w:t>
      </w:r>
    </w:p>
    <w:p w14:paraId="31E93C49" w14:textId="01A752E6" w:rsidR="007647A0" w:rsidRDefault="007647A0" w:rsidP="007647A0">
      <w:pPr>
        <w:tabs>
          <w:tab w:val="left" w:pos="9639"/>
        </w:tabs>
        <w:spacing w:before="60" w:after="60"/>
        <w:jc w:val="both"/>
        <w:rPr>
          <w:i/>
          <w:noProof/>
          <w:color w:val="000000"/>
          <w:lang w:val="es-ES_tradnl"/>
        </w:rPr>
      </w:pPr>
      <w:r w:rsidRPr="00413449">
        <w:rPr>
          <w:i/>
          <w:noProof/>
          <w:color w:val="000000"/>
          <w:lang w:val="es-ES_tradnl"/>
        </w:rPr>
        <w:t xml:space="preserve">Podrán ser objeto de subcontratación aquellas actividades que </w:t>
      </w:r>
      <w:r>
        <w:rPr>
          <w:i/>
          <w:noProof/>
          <w:color w:val="000000"/>
          <w:lang w:val="es-ES_tradnl"/>
        </w:rPr>
        <w:t>constituyen el objeto de la</w:t>
      </w:r>
      <w:r w:rsidRPr="00413449">
        <w:rPr>
          <w:i/>
          <w:noProof/>
          <w:color w:val="000000"/>
          <w:lang w:val="es-ES_tradnl"/>
        </w:rPr>
        <w:t xml:space="preserve"> actuación</w:t>
      </w:r>
      <w:r w:rsidR="001F3B10">
        <w:rPr>
          <w:i/>
          <w:noProof/>
          <w:color w:val="000000"/>
          <w:lang w:val="es-ES_tradnl"/>
        </w:rPr>
        <w:t xml:space="preserve"> </w:t>
      </w:r>
      <w:r w:rsidRPr="00413449">
        <w:rPr>
          <w:i/>
          <w:noProof/>
          <w:color w:val="000000"/>
          <w:lang w:val="es-ES_tradnl"/>
        </w:rPr>
        <w:t>que</w:t>
      </w:r>
      <w:r w:rsidR="001F3B10" w:rsidRPr="001E3ED0">
        <w:rPr>
          <w:i/>
          <w:noProof/>
          <w:color w:val="000000"/>
          <w:lang w:val="es-ES_tradnl"/>
        </w:rPr>
        <w:t xml:space="preserve">, pudiendo realizar la entidad beneficiaria, por circunstancias suficientemente justificadas no </w:t>
      </w:r>
      <w:r w:rsidR="001F3B10">
        <w:rPr>
          <w:i/>
          <w:noProof/>
          <w:color w:val="000000"/>
          <w:lang w:val="es-ES_tradnl"/>
        </w:rPr>
        <w:t>van a poder</w:t>
      </w:r>
      <w:r w:rsidR="001F3B10" w:rsidRPr="001E3ED0">
        <w:rPr>
          <w:i/>
          <w:noProof/>
          <w:color w:val="000000"/>
          <w:lang w:val="es-ES_tradnl"/>
        </w:rPr>
        <w:t xml:space="preserve"> ser desarrolladas finalmente por ella misma</w:t>
      </w:r>
      <w:r w:rsidRPr="00413449">
        <w:rPr>
          <w:i/>
          <w:noProof/>
          <w:color w:val="000000"/>
          <w:lang w:val="es-ES_tradnl"/>
        </w:rPr>
        <w:t xml:space="preserve">. </w:t>
      </w:r>
      <w:r w:rsidRPr="00E6629A">
        <w:rPr>
          <w:i/>
          <w:noProof/>
          <w:color w:val="000000"/>
          <w:lang w:val="es-ES_tradnl"/>
        </w:rPr>
        <w:t>En ningún caso podrán subcontratarse actividades que, aumentando el coste de la actividad subvencionada, no aporten valor añadido al contenido de la misma.</w:t>
      </w:r>
      <w:r>
        <w:rPr>
          <w:i/>
          <w:noProof/>
          <w:color w:val="000000"/>
          <w:lang w:val="es-ES_tradnl"/>
        </w:rPr>
        <w:t xml:space="preserve"> </w:t>
      </w:r>
      <w:r w:rsidRPr="00B15733">
        <w:rPr>
          <w:i/>
          <w:noProof/>
          <w:color w:val="000000"/>
          <w:lang w:val="es-ES_tradnl"/>
        </w:rPr>
        <w:t>La subcontratación estará sujeta a las características y requisitos establecidos en el artículo 9 de las bases reguladoras.</w:t>
      </w:r>
    </w:p>
    <w:p w14:paraId="5BBA9562" w14:textId="77777777" w:rsidR="007647A0" w:rsidRDefault="007647A0" w:rsidP="007647A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Descr</w:t>
      </w:r>
      <w:r>
        <w:rPr>
          <w:rFonts w:ascii="Arial Narrow" w:hAnsi="Arial Narrow"/>
          <w:i/>
          <w:noProof/>
          <w:color w:val="000000"/>
          <w:szCs w:val="20"/>
        </w:rPr>
        <w:t>iba</w:t>
      </w:r>
      <w:r w:rsidRPr="00413449">
        <w:rPr>
          <w:rFonts w:ascii="Arial Narrow" w:hAnsi="Arial Narrow"/>
          <w:i/>
          <w:noProof/>
          <w:color w:val="000000"/>
          <w:szCs w:val="20"/>
        </w:rPr>
        <w:t xml:space="preserve"> las necesidades previstas, detallando las tareas relacionadas, así como las entidades subcontratadas y el importe de las mismas. </w:t>
      </w:r>
    </w:p>
    <w:p w14:paraId="2001BAC7" w14:textId="0B23EAD8" w:rsidR="007647A0" w:rsidRDefault="007647A0" w:rsidP="007647A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 xml:space="preserve">Explique por qué la entidad solicitante no </w:t>
      </w:r>
      <w:r w:rsidR="001F3B10">
        <w:rPr>
          <w:rFonts w:ascii="Arial Narrow" w:hAnsi="Arial Narrow"/>
          <w:i/>
          <w:noProof/>
          <w:color w:val="000000"/>
          <w:szCs w:val="20"/>
        </w:rPr>
        <w:t xml:space="preserve">va a poder </w:t>
      </w:r>
      <w:r>
        <w:rPr>
          <w:rFonts w:ascii="Arial Narrow" w:hAnsi="Arial Narrow"/>
          <w:i/>
          <w:noProof/>
          <w:color w:val="000000"/>
          <w:szCs w:val="20"/>
        </w:rPr>
        <w:t>realizar las tareas que propone subcontratar.</w:t>
      </w:r>
    </w:p>
    <w:p w14:paraId="4FA104F2" w14:textId="77777777" w:rsidR="005C6AB8" w:rsidRPr="006F37ED" w:rsidRDefault="005C6AB8" w:rsidP="005C6AB8">
      <w:pPr>
        <w:tabs>
          <w:tab w:val="left" w:pos="9639"/>
        </w:tabs>
        <w:autoSpaceDE w:val="0"/>
        <w:autoSpaceDN w:val="0"/>
        <w:adjustRightInd w:val="0"/>
        <w:jc w:val="both"/>
        <w:rPr>
          <w:noProof/>
          <w:color w:val="000000"/>
          <w:sz w:val="22"/>
          <w:szCs w:val="22"/>
          <w:lang w:val="es-ES_tradnl"/>
        </w:rPr>
      </w:pPr>
    </w:p>
    <w:p w14:paraId="22788626" w14:textId="327EEB9B" w:rsidR="00737C09" w:rsidRPr="006F37ED" w:rsidRDefault="00C7205A" w:rsidP="005C6AB8">
      <w:pPr>
        <w:tabs>
          <w:tab w:val="left" w:pos="9639"/>
        </w:tabs>
        <w:autoSpaceDE w:val="0"/>
        <w:autoSpaceDN w:val="0"/>
        <w:adjustRightInd w:val="0"/>
        <w:jc w:val="both"/>
        <w:rPr>
          <w:noProof/>
          <w:color w:val="000000"/>
          <w:sz w:val="22"/>
          <w:szCs w:val="22"/>
          <w:lang w:val="es-ES_tradnl"/>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237CFDDD" w14:textId="77777777" w:rsidR="005C6AB8" w:rsidRPr="006F37ED" w:rsidRDefault="005C6AB8" w:rsidP="006F37ED">
      <w:pPr>
        <w:tabs>
          <w:tab w:val="left" w:pos="9639"/>
        </w:tabs>
        <w:autoSpaceDE w:val="0"/>
        <w:autoSpaceDN w:val="0"/>
        <w:adjustRightInd w:val="0"/>
        <w:jc w:val="both"/>
        <w:rPr>
          <w:noProof/>
          <w:color w:val="000000"/>
          <w:sz w:val="22"/>
          <w:szCs w:val="22"/>
          <w:lang w:val="es-ES_tradnl"/>
        </w:rPr>
      </w:pPr>
    </w:p>
    <w:p w14:paraId="2D60737C" w14:textId="77777777" w:rsidR="00352227" w:rsidRPr="00CD0D67" w:rsidRDefault="00352227" w:rsidP="00352227">
      <w:pPr>
        <w:tabs>
          <w:tab w:val="left" w:pos="9071"/>
          <w:tab w:val="left" w:pos="9639"/>
        </w:tabs>
        <w:spacing w:before="60" w:after="60"/>
        <w:ind w:right="708"/>
        <w:jc w:val="both"/>
        <w:rPr>
          <w:noProof/>
          <w:color w:val="000000"/>
          <w:lang w:val="es-ES_tradnl"/>
        </w:rPr>
      </w:pPr>
    </w:p>
    <w:p w14:paraId="3EBF13A0" w14:textId="77777777" w:rsidR="007647A0" w:rsidRDefault="007647A0" w:rsidP="00EB6EEC">
      <w:pPr>
        <w:sectPr w:rsidR="007647A0" w:rsidSect="00B02A19">
          <w:headerReference w:type="default" r:id="rId8"/>
          <w:pgSz w:w="11906" w:h="16838" w:code="9"/>
          <w:pgMar w:top="364" w:right="1418" w:bottom="851" w:left="1418" w:header="709" w:footer="1021" w:gutter="0"/>
          <w:cols w:space="708"/>
          <w:docGrid w:linePitch="360"/>
        </w:sectPr>
      </w:pPr>
    </w:p>
    <w:p w14:paraId="4360C8AD" w14:textId="53FB3404" w:rsidR="0079238A" w:rsidRPr="003A3965" w:rsidRDefault="00E43666" w:rsidP="009502AA">
      <w:pPr>
        <w:pStyle w:val="Ttulo2"/>
        <w:rPr>
          <w:b/>
          <w:noProof/>
          <w:color w:val="000000"/>
          <w:lang w:val="es-ES_tradnl"/>
        </w:rPr>
      </w:pPr>
      <w:r>
        <w:rPr>
          <w:b/>
          <w:noProof/>
          <w:color w:val="000000"/>
          <w:lang w:val="es-ES_tradnl"/>
        </w:rPr>
        <w:lastRenderedPageBreak/>
        <w:t>4</w:t>
      </w:r>
      <w:r w:rsidR="0079238A" w:rsidRPr="003A3965">
        <w:rPr>
          <w:b/>
          <w:noProof/>
          <w:color w:val="000000"/>
          <w:lang w:val="es-ES_tradnl"/>
        </w:rPr>
        <w:t>.</w:t>
      </w:r>
      <w:r w:rsidR="007634F8">
        <w:rPr>
          <w:b/>
          <w:noProof/>
          <w:color w:val="000000"/>
          <w:lang w:val="es-ES_tradnl"/>
        </w:rPr>
        <w:t>3</w:t>
      </w:r>
      <w:r w:rsidR="007634F8" w:rsidRPr="003A3965">
        <w:rPr>
          <w:b/>
          <w:noProof/>
          <w:color w:val="000000"/>
          <w:lang w:val="es-ES_tradnl"/>
        </w:rPr>
        <w:t xml:space="preserve"> </w:t>
      </w:r>
      <w:r w:rsidR="0079238A" w:rsidRPr="003A3965">
        <w:rPr>
          <w:b/>
          <w:noProof/>
          <w:color w:val="000000"/>
          <w:lang w:val="es-ES_tradnl"/>
        </w:rPr>
        <w:t xml:space="preserve">Presupuesto por tareas. </w:t>
      </w:r>
    </w:p>
    <w:p w14:paraId="72FF6FBC" w14:textId="77777777" w:rsidR="0079238A" w:rsidRPr="003A3965" w:rsidRDefault="0079238A" w:rsidP="0079238A">
      <w:pPr>
        <w:tabs>
          <w:tab w:val="left" w:pos="9071"/>
          <w:tab w:val="left" w:pos="9639"/>
        </w:tabs>
        <w:spacing w:before="60" w:after="60"/>
        <w:ind w:right="708"/>
        <w:jc w:val="both"/>
        <w:rPr>
          <w:i/>
          <w:noProof/>
          <w:color w:val="000000"/>
          <w:lang w:val="es-ES_tradnl"/>
        </w:rPr>
      </w:pPr>
      <w:r w:rsidRPr="003A3965">
        <w:rPr>
          <w:i/>
          <w:noProof/>
          <w:color w:val="000000"/>
          <w:lang w:val="es-ES_tradnl"/>
        </w:rPr>
        <w:t>Análisis del presupuesto por tareas. Añada las filas que sean necesarias.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1132"/>
        <w:gridCol w:w="773"/>
        <w:gridCol w:w="773"/>
        <w:gridCol w:w="1043"/>
        <w:gridCol w:w="1479"/>
        <w:gridCol w:w="1295"/>
        <w:gridCol w:w="1320"/>
        <w:gridCol w:w="1315"/>
        <w:gridCol w:w="1052"/>
        <w:gridCol w:w="1372"/>
        <w:gridCol w:w="892"/>
        <w:gridCol w:w="773"/>
      </w:tblGrid>
      <w:tr w:rsidR="00DD3A8F" w:rsidRPr="0081747C" w14:paraId="4279C311" w14:textId="77777777" w:rsidTr="00175E56">
        <w:tc>
          <w:tcPr>
            <w:tcW w:w="252" w:type="pct"/>
            <w:shd w:val="clear" w:color="auto" w:fill="auto"/>
            <w:vAlign w:val="center"/>
          </w:tcPr>
          <w:p w14:paraId="4C6E65CC" w14:textId="77777777" w:rsidR="00DD3A8F" w:rsidRPr="0081747C" w:rsidRDefault="00DD3A8F" w:rsidP="0006076D">
            <w:pPr>
              <w:tabs>
                <w:tab w:val="left" w:pos="9639"/>
              </w:tabs>
              <w:spacing w:after="120"/>
              <w:jc w:val="center"/>
              <w:rPr>
                <w:rFonts w:cs="Arial"/>
                <w:b/>
                <w:sz w:val="16"/>
                <w:szCs w:val="16"/>
              </w:rPr>
            </w:pPr>
            <w:proofErr w:type="spellStart"/>
            <w:r w:rsidRPr="0081747C">
              <w:rPr>
                <w:rFonts w:cs="Arial"/>
                <w:b/>
                <w:sz w:val="16"/>
                <w:szCs w:val="16"/>
              </w:rPr>
              <w:t>Nº</w:t>
            </w:r>
            <w:proofErr w:type="spellEnd"/>
            <w:r w:rsidRPr="0081747C">
              <w:rPr>
                <w:rFonts w:cs="Arial"/>
                <w:b/>
                <w:sz w:val="16"/>
                <w:szCs w:val="16"/>
              </w:rPr>
              <w:t xml:space="preserve"> </w:t>
            </w:r>
            <w:r>
              <w:rPr>
                <w:rFonts w:cs="Arial"/>
                <w:b/>
                <w:sz w:val="16"/>
                <w:szCs w:val="16"/>
              </w:rPr>
              <w:t>Tarea</w:t>
            </w:r>
          </w:p>
        </w:tc>
        <w:tc>
          <w:tcPr>
            <w:tcW w:w="365" w:type="pct"/>
            <w:shd w:val="clear" w:color="auto" w:fill="auto"/>
            <w:vAlign w:val="center"/>
          </w:tcPr>
          <w:p w14:paraId="42442F88"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 xml:space="preserve">Descripción de la </w:t>
            </w:r>
            <w:r>
              <w:rPr>
                <w:rFonts w:cs="Arial"/>
                <w:b/>
                <w:sz w:val="16"/>
                <w:szCs w:val="16"/>
              </w:rPr>
              <w:t>tarea</w:t>
            </w:r>
          </w:p>
        </w:tc>
        <w:tc>
          <w:tcPr>
            <w:tcW w:w="252" w:type="pct"/>
            <w:shd w:val="clear" w:color="auto" w:fill="auto"/>
            <w:vAlign w:val="center"/>
          </w:tcPr>
          <w:p w14:paraId="4CE047E0"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Fecha inicio</w:t>
            </w:r>
          </w:p>
        </w:tc>
        <w:tc>
          <w:tcPr>
            <w:tcW w:w="252" w:type="pct"/>
            <w:shd w:val="clear" w:color="auto" w:fill="auto"/>
            <w:vAlign w:val="center"/>
          </w:tcPr>
          <w:p w14:paraId="5332438D"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Fecha fin</w:t>
            </w:r>
          </w:p>
        </w:tc>
        <w:tc>
          <w:tcPr>
            <w:tcW w:w="396" w:type="pct"/>
            <w:shd w:val="clear" w:color="auto" w:fill="auto"/>
            <w:vAlign w:val="center"/>
          </w:tcPr>
          <w:p w14:paraId="4A5656A2" w14:textId="6824FF00" w:rsidR="00DD3A8F" w:rsidRDefault="00DD3A8F" w:rsidP="0006076D">
            <w:pPr>
              <w:tabs>
                <w:tab w:val="left" w:pos="9639"/>
              </w:tabs>
              <w:spacing w:after="120"/>
              <w:jc w:val="center"/>
              <w:rPr>
                <w:rFonts w:cs="Arial"/>
                <w:b/>
                <w:sz w:val="16"/>
                <w:szCs w:val="16"/>
              </w:rPr>
            </w:pPr>
            <w:r>
              <w:rPr>
                <w:rFonts w:cs="Arial"/>
                <w:b/>
                <w:sz w:val="16"/>
                <w:szCs w:val="16"/>
              </w:rPr>
              <w:t>P</w:t>
            </w:r>
            <w:r w:rsidRPr="0081747C">
              <w:rPr>
                <w:rFonts w:cs="Arial"/>
                <w:b/>
                <w:sz w:val="16"/>
                <w:szCs w:val="16"/>
              </w:rPr>
              <w:t>ersonal</w:t>
            </w:r>
            <w:r>
              <w:rPr>
                <w:rFonts w:cs="Arial"/>
                <w:b/>
                <w:sz w:val="16"/>
                <w:szCs w:val="16"/>
              </w:rPr>
              <w:t xml:space="preserve"> contratado</w:t>
            </w:r>
          </w:p>
          <w:p w14:paraId="6D465998"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w:t>
            </w:r>
          </w:p>
        </w:tc>
        <w:tc>
          <w:tcPr>
            <w:tcW w:w="474" w:type="pct"/>
            <w:shd w:val="clear" w:color="auto" w:fill="auto"/>
            <w:vAlign w:val="center"/>
          </w:tcPr>
          <w:p w14:paraId="3EE806C4" w14:textId="77777777" w:rsidR="00DD3A8F" w:rsidRDefault="00DD3A8F" w:rsidP="0006076D">
            <w:pPr>
              <w:tabs>
                <w:tab w:val="left" w:pos="9639"/>
              </w:tabs>
              <w:spacing w:after="120"/>
              <w:jc w:val="center"/>
              <w:rPr>
                <w:rFonts w:cs="Arial"/>
                <w:b/>
                <w:sz w:val="16"/>
                <w:szCs w:val="16"/>
              </w:rPr>
            </w:pPr>
            <w:r w:rsidRPr="0081747C">
              <w:rPr>
                <w:rFonts w:cs="Arial"/>
                <w:b/>
                <w:sz w:val="16"/>
                <w:szCs w:val="16"/>
              </w:rPr>
              <w:t>Subcontratación</w:t>
            </w:r>
          </w:p>
          <w:p w14:paraId="6658726E"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w:t>
            </w:r>
          </w:p>
        </w:tc>
        <w:tc>
          <w:tcPr>
            <w:tcW w:w="567" w:type="pct"/>
            <w:shd w:val="clear" w:color="auto" w:fill="auto"/>
            <w:vAlign w:val="center"/>
          </w:tcPr>
          <w:p w14:paraId="6A2ACF02" w14:textId="30739237" w:rsidR="00DD3A8F" w:rsidRDefault="00DD3A8F" w:rsidP="0006076D">
            <w:pPr>
              <w:tabs>
                <w:tab w:val="left" w:pos="9639"/>
              </w:tabs>
              <w:spacing w:after="120"/>
              <w:jc w:val="center"/>
              <w:rPr>
                <w:rFonts w:cs="Arial"/>
                <w:b/>
                <w:sz w:val="16"/>
                <w:szCs w:val="16"/>
              </w:rPr>
            </w:pPr>
            <w:r>
              <w:rPr>
                <w:rFonts w:cs="Arial"/>
                <w:b/>
                <w:sz w:val="16"/>
                <w:szCs w:val="16"/>
              </w:rPr>
              <w:t>Movilidad</w:t>
            </w:r>
          </w:p>
          <w:p w14:paraId="075472E5"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w:t>
            </w:r>
          </w:p>
        </w:tc>
        <w:tc>
          <w:tcPr>
            <w:tcW w:w="544" w:type="pct"/>
            <w:shd w:val="clear" w:color="auto" w:fill="auto"/>
            <w:vAlign w:val="center"/>
          </w:tcPr>
          <w:p w14:paraId="4DC875A3" w14:textId="24697F97" w:rsidR="00DD3A8F" w:rsidRDefault="00DD3A8F" w:rsidP="0006076D">
            <w:pPr>
              <w:tabs>
                <w:tab w:val="left" w:pos="9639"/>
              </w:tabs>
              <w:spacing w:after="120"/>
              <w:jc w:val="center"/>
              <w:rPr>
                <w:rFonts w:cs="Arial"/>
                <w:b/>
                <w:sz w:val="16"/>
                <w:szCs w:val="16"/>
              </w:rPr>
            </w:pPr>
            <w:r>
              <w:rPr>
                <w:rFonts w:cs="Arial"/>
                <w:b/>
                <w:sz w:val="16"/>
                <w:szCs w:val="16"/>
              </w:rPr>
              <w:t>Formación</w:t>
            </w:r>
          </w:p>
          <w:p w14:paraId="1E55BBC5"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w:t>
            </w:r>
          </w:p>
        </w:tc>
        <w:tc>
          <w:tcPr>
            <w:tcW w:w="542" w:type="pct"/>
            <w:shd w:val="clear" w:color="auto" w:fill="auto"/>
            <w:vAlign w:val="center"/>
          </w:tcPr>
          <w:p w14:paraId="5A1127F7" w14:textId="7E509B85" w:rsidR="00DD3A8F" w:rsidRDefault="00DD3A8F" w:rsidP="0006076D">
            <w:pPr>
              <w:tabs>
                <w:tab w:val="left" w:pos="9639"/>
              </w:tabs>
              <w:spacing w:after="120"/>
              <w:jc w:val="center"/>
              <w:rPr>
                <w:rFonts w:cs="Arial"/>
                <w:b/>
                <w:sz w:val="16"/>
                <w:szCs w:val="16"/>
              </w:rPr>
            </w:pPr>
            <w:r>
              <w:rPr>
                <w:rFonts w:cs="Arial"/>
                <w:b/>
                <w:sz w:val="16"/>
                <w:szCs w:val="16"/>
              </w:rPr>
              <w:t>Organización de jornadas</w:t>
            </w:r>
          </w:p>
          <w:p w14:paraId="5F371FCC"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w:t>
            </w:r>
          </w:p>
        </w:tc>
        <w:tc>
          <w:tcPr>
            <w:tcW w:w="379" w:type="pct"/>
            <w:shd w:val="clear" w:color="auto" w:fill="auto"/>
            <w:vAlign w:val="center"/>
          </w:tcPr>
          <w:p w14:paraId="01904B9E" w14:textId="1CE88F15" w:rsidR="00DD3A8F" w:rsidRPr="0081747C" w:rsidRDefault="00DD3A8F" w:rsidP="0006076D">
            <w:pPr>
              <w:tabs>
                <w:tab w:val="left" w:pos="9639"/>
              </w:tabs>
              <w:spacing w:after="120"/>
              <w:jc w:val="center"/>
              <w:rPr>
                <w:rFonts w:cs="Arial"/>
                <w:b/>
                <w:sz w:val="16"/>
                <w:szCs w:val="16"/>
              </w:rPr>
            </w:pPr>
            <w:r>
              <w:rPr>
                <w:rFonts w:cs="Arial"/>
                <w:b/>
                <w:sz w:val="16"/>
                <w:szCs w:val="16"/>
              </w:rPr>
              <w:t>I</w:t>
            </w:r>
            <w:r w:rsidRPr="00DD3A8F">
              <w:rPr>
                <w:rFonts w:cs="Arial"/>
                <w:b/>
                <w:sz w:val="16"/>
                <w:szCs w:val="16"/>
              </w:rPr>
              <w:t xml:space="preserve">nstalación por cambio de residencia </w:t>
            </w:r>
            <w:r w:rsidRPr="0081747C">
              <w:rPr>
                <w:rFonts w:cs="Arial"/>
                <w:b/>
                <w:sz w:val="16"/>
                <w:szCs w:val="16"/>
              </w:rPr>
              <w:t>(€)</w:t>
            </w:r>
          </w:p>
        </w:tc>
        <w:tc>
          <w:tcPr>
            <w:tcW w:w="433" w:type="pct"/>
          </w:tcPr>
          <w:p w14:paraId="7EAB2CAA" w14:textId="20C5D09A" w:rsidR="00DD3A8F" w:rsidRPr="008F1154" w:rsidRDefault="00DD3A8F" w:rsidP="0006076D">
            <w:pPr>
              <w:tabs>
                <w:tab w:val="left" w:pos="9639"/>
              </w:tabs>
              <w:spacing w:after="120"/>
              <w:jc w:val="center"/>
              <w:rPr>
                <w:rFonts w:cs="Arial"/>
                <w:b/>
                <w:sz w:val="16"/>
                <w:szCs w:val="16"/>
              </w:rPr>
            </w:pPr>
            <w:r>
              <w:rPr>
                <w:rFonts w:cs="Arial"/>
                <w:b/>
                <w:sz w:val="16"/>
                <w:szCs w:val="16"/>
              </w:rPr>
              <w:t>A</w:t>
            </w:r>
            <w:r w:rsidRPr="008F1154">
              <w:rPr>
                <w:rFonts w:cs="Arial"/>
                <w:b/>
                <w:sz w:val="16"/>
                <w:szCs w:val="16"/>
              </w:rPr>
              <w:t>sesoramiento</w:t>
            </w:r>
          </w:p>
          <w:p w14:paraId="07DD6A8A" w14:textId="77777777" w:rsidR="00DD3A8F" w:rsidRPr="00D802B3" w:rsidRDefault="00DD3A8F" w:rsidP="0006076D">
            <w:pPr>
              <w:tabs>
                <w:tab w:val="left" w:pos="9639"/>
              </w:tabs>
              <w:spacing w:after="120"/>
              <w:jc w:val="center"/>
              <w:rPr>
                <w:rFonts w:cs="Arial"/>
                <w:b/>
                <w:sz w:val="16"/>
                <w:szCs w:val="16"/>
              </w:rPr>
            </w:pPr>
            <w:r w:rsidRPr="008F1154">
              <w:rPr>
                <w:rFonts w:cs="Arial"/>
                <w:b/>
                <w:sz w:val="16"/>
                <w:szCs w:val="16"/>
              </w:rPr>
              <w:t>(€)</w:t>
            </w:r>
          </w:p>
        </w:tc>
        <w:tc>
          <w:tcPr>
            <w:tcW w:w="290" w:type="pct"/>
            <w:shd w:val="clear" w:color="auto" w:fill="auto"/>
            <w:vAlign w:val="center"/>
          </w:tcPr>
          <w:p w14:paraId="544CD3DF" w14:textId="77777777" w:rsidR="00DD3A8F" w:rsidRDefault="00DD3A8F" w:rsidP="0006076D">
            <w:pPr>
              <w:tabs>
                <w:tab w:val="left" w:pos="9639"/>
              </w:tabs>
              <w:spacing w:after="120"/>
              <w:jc w:val="center"/>
              <w:rPr>
                <w:rFonts w:cs="Arial"/>
                <w:b/>
                <w:sz w:val="16"/>
                <w:szCs w:val="16"/>
              </w:rPr>
            </w:pPr>
            <w:r w:rsidRPr="0081747C">
              <w:rPr>
                <w:rFonts w:cs="Arial"/>
                <w:b/>
                <w:sz w:val="16"/>
                <w:szCs w:val="16"/>
              </w:rPr>
              <w:t>Informe de auditoría</w:t>
            </w:r>
          </w:p>
          <w:p w14:paraId="22690481"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w:t>
            </w:r>
          </w:p>
        </w:tc>
        <w:tc>
          <w:tcPr>
            <w:tcW w:w="252" w:type="pct"/>
            <w:shd w:val="clear" w:color="auto" w:fill="auto"/>
            <w:vAlign w:val="center"/>
          </w:tcPr>
          <w:p w14:paraId="31DE9152" w14:textId="77777777" w:rsidR="00DD3A8F" w:rsidRPr="0081747C" w:rsidRDefault="00DD3A8F" w:rsidP="0006076D">
            <w:pPr>
              <w:tabs>
                <w:tab w:val="left" w:pos="9639"/>
              </w:tabs>
              <w:spacing w:after="120"/>
              <w:jc w:val="center"/>
              <w:rPr>
                <w:rFonts w:cs="Arial"/>
                <w:b/>
                <w:sz w:val="16"/>
                <w:szCs w:val="16"/>
              </w:rPr>
            </w:pPr>
            <w:r w:rsidRPr="0081747C">
              <w:rPr>
                <w:rFonts w:cs="Arial"/>
                <w:b/>
                <w:sz w:val="16"/>
                <w:szCs w:val="16"/>
              </w:rPr>
              <w:t>TOTAL (€)</w:t>
            </w:r>
          </w:p>
        </w:tc>
      </w:tr>
      <w:tr w:rsidR="00DD3A8F" w:rsidRPr="0081747C" w14:paraId="484B8953" w14:textId="77777777" w:rsidTr="00175E56">
        <w:tc>
          <w:tcPr>
            <w:tcW w:w="252" w:type="pct"/>
            <w:shd w:val="clear" w:color="auto" w:fill="auto"/>
          </w:tcPr>
          <w:p w14:paraId="543D3991" w14:textId="77777777" w:rsidR="00DD3A8F" w:rsidRPr="0081747C" w:rsidRDefault="00DD3A8F" w:rsidP="008235CC">
            <w:pPr>
              <w:tabs>
                <w:tab w:val="left" w:pos="9639"/>
              </w:tabs>
              <w:spacing w:after="120"/>
              <w:jc w:val="both"/>
              <w:rPr>
                <w:rFonts w:cs="Arial"/>
                <w:sz w:val="16"/>
                <w:szCs w:val="16"/>
              </w:rPr>
            </w:pPr>
            <w:r w:rsidRPr="0081747C">
              <w:rPr>
                <w:rFonts w:cs="Arial"/>
                <w:sz w:val="16"/>
                <w:szCs w:val="16"/>
              </w:rPr>
              <w:t>1</w:t>
            </w:r>
            <w:r>
              <w:rPr>
                <w:rFonts w:cs="Arial"/>
                <w:sz w:val="16"/>
                <w:szCs w:val="16"/>
              </w:rPr>
              <w:t xml:space="preserve"> </w:t>
            </w: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65" w:type="pct"/>
            <w:shd w:val="clear" w:color="auto" w:fill="auto"/>
          </w:tcPr>
          <w:p w14:paraId="4BD65A13"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252" w:type="pct"/>
            <w:shd w:val="clear" w:color="auto" w:fill="auto"/>
          </w:tcPr>
          <w:p w14:paraId="794A620A"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252" w:type="pct"/>
            <w:shd w:val="clear" w:color="auto" w:fill="auto"/>
          </w:tcPr>
          <w:p w14:paraId="35A0235A"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96" w:type="pct"/>
            <w:shd w:val="clear" w:color="auto" w:fill="auto"/>
          </w:tcPr>
          <w:p w14:paraId="5B790823"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474" w:type="pct"/>
            <w:shd w:val="clear" w:color="auto" w:fill="auto"/>
          </w:tcPr>
          <w:p w14:paraId="4D3A1BC1"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567" w:type="pct"/>
            <w:shd w:val="clear" w:color="auto" w:fill="auto"/>
          </w:tcPr>
          <w:p w14:paraId="49478A50"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544" w:type="pct"/>
            <w:shd w:val="clear" w:color="auto" w:fill="auto"/>
          </w:tcPr>
          <w:p w14:paraId="5891F8AD"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542" w:type="pct"/>
            <w:shd w:val="clear" w:color="auto" w:fill="auto"/>
          </w:tcPr>
          <w:p w14:paraId="72FDE7FA"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79" w:type="pct"/>
            <w:shd w:val="clear" w:color="auto" w:fill="auto"/>
          </w:tcPr>
          <w:p w14:paraId="11B94793" w14:textId="77777777" w:rsidR="00DD3A8F" w:rsidRPr="0081747C" w:rsidRDefault="00DD3A8F" w:rsidP="008235CC">
            <w:pPr>
              <w:tabs>
                <w:tab w:val="left" w:pos="9639"/>
              </w:tabs>
              <w:spacing w:after="120"/>
              <w:jc w:val="both"/>
              <w:rPr>
                <w:rFonts w:cs="Arial"/>
                <w:sz w:val="16"/>
                <w:szCs w:val="16"/>
              </w:rPr>
            </w:pPr>
            <w:r>
              <w:rPr>
                <w:noProof/>
                <w:color w:val="000000"/>
                <w:lang w:val="es-ES_tradnl"/>
              </w:rPr>
              <w:fldChar w:fldCharType="begin">
                <w:ffData>
                  <w:name w:val=""/>
                  <w:enabled/>
                  <w:calcOnExit w:val="0"/>
                  <w:textInput>
                    <w:maxLength w:val="75"/>
                  </w:textInput>
                </w:ffData>
              </w:fldChar>
            </w:r>
            <w:r>
              <w:rPr>
                <w:noProof/>
                <w:color w:val="000000"/>
                <w:lang w:val="es-ES_tradnl"/>
              </w:rPr>
              <w:instrText xml:space="preserve"> FORMTEXT </w:instrText>
            </w:r>
            <w:r>
              <w:rPr>
                <w:noProof/>
                <w:color w:val="000000"/>
                <w:lang w:val="es-ES_tradnl"/>
              </w:rPr>
            </w:r>
            <w:r>
              <w:rPr>
                <w:noProof/>
                <w:color w:val="000000"/>
                <w:lang w:val="es-ES_tradnl"/>
              </w:rPr>
              <w:fldChar w:fldCharType="separate"/>
            </w:r>
            <w:r>
              <w:rPr>
                <w:noProof/>
                <w:color w:val="000000"/>
                <w:lang w:val="es-ES_tradnl"/>
              </w:rPr>
              <w:t> </w:t>
            </w:r>
            <w:r>
              <w:rPr>
                <w:noProof/>
                <w:color w:val="000000"/>
                <w:lang w:val="es-ES_tradnl"/>
              </w:rPr>
              <w:t> </w:t>
            </w:r>
            <w:r>
              <w:rPr>
                <w:noProof/>
                <w:color w:val="000000"/>
                <w:lang w:val="es-ES_tradnl"/>
              </w:rPr>
              <w:t> </w:t>
            </w:r>
            <w:r>
              <w:rPr>
                <w:noProof/>
                <w:color w:val="000000"/>
                <w:lang w:val="es-ES_tradnl"/>
              </w:rPr>
              <w:t> </w:t>
            </w:r>
            <w:r>
              <w:rPr>
                <w:noProof/>
                <w:color w:val="000000"/>
                <w:lang w:val="es-ES_tradnl"/>
              </w:rPr>
              <w:t> </w:t>
            </w:r>
            <w:r>
              <w:rPr>
                <w:noProof/>
                <w:color w:val="000000"/>
                <w:lang w:val="es-ES_tradnl"/>
              </w:rPr>
              <w:fldChar w:fldCharType="end"/>
            </w:r>
          </w:p>
        </w:tc>
        <w:tc>
          <w:tcPr>
            <w:tcW w:w="433" w:type="pct"/>
          </w:tcPr>
          <w:p w14:paraId="4F28ADEC" w14:textId="77777777" w:rsidR="00DD3A8F" w:rsidRPr="004D3EC1" w:rsidRDefault="00DD3A8F" w:rsidP="008235CC">
            <w:pPr>
              <w:tabs>
                <w:tab w:val="left" w:pos="9639"/>
              </w:tabs>
              <w:spacing w:after="120"/>
              <w:jc w:val="both"/>
              <w:rPr>
                <w:noProof/>
                <w:color w:val="000000"/>
                <w:lang w:val="es-ES_tradnl"/>
              </w:rPr>
            </w:pPr>
          </w:p>
        </w:tc>
        <w:tc>
          <w:tcPr>
            <w:tcW w:w="290" w:type="pct"/>
            <w:shd w:val="clear" w:color="auto" w:fill="auto"/>
          </w:tcPr>
          <w:p w14:paraId="66A511EC"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252" w:type="pct"/>
            <w:shd w:val="clear" w:color="auto" w:fill="auto"/>
          </w:tcPr>
          <w:p w14:paraId="65AD66BF"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r>
      <w:tr w:rsidR="00DD3A8F" w:rsidRPr="0081747C" w14:paraId="3310C3ED" w14:textId="77777777" w:rsidTr="00175E56">
        <w:tc>
          <w:tcPr>
            <w:tcW w:w="252" w:type="pct"/>
            <w:shd w:val="clear" w:color="auto" w:fill="auto"/>
          </w:tcPr>
          <w:p w14:paraId="14E00A20" w14:textId="77777777" w:rsidR="00DD3A8F" w:rsidRPr="0081747C" w:rsidRDefault="00DD3A8F" w:rsidP="008235CC">
            <w:pPr>
              <w:tabs>
                <w:tab w:val="left" w:pos="9639"/>
              </w:tabs>
              <w:spacing w:after="120"/>
              <w:jc w:val="both"/>
              <w:rPr>
                <w:rFonts w:cs="Arial"/>
                <w:sz w:val="16"/>
                <w:szCs w:val="16"/>
              </w:rPr>
            </w:pPr>
            <w:r w:rsidRPr="0081747C">
              <w:rPr>
                <w:rFonts w:cs="Arial"/>
                <w:sz w:val="16"/>
                <w:szCs w:val="16"/>
              </w:rPr>
              <w:t>2</w:t>
            </w:r>
            <w:r>
              <w:rPr>
                <w:rFonts w:cs="Arial"/>
                <w:sz w:val="16"/>
                <w:szCs w:val="16"/>
              </w:rPr>
              <w:t xml:space="preserve"> </w:t>
            </w: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65" w:type="pct"/>
            <w:shd w:val="clear" w:color="auto" w:fill="auto"/>
          </w:tcPr>
          <w:p w14:paraId="71F12059"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252" w:type="pct"/>
            <w:shd w:val="clear" w:color="auto" w:fill="auto"/>
          </w:tcPr>
          <w:p w14:paraId="4A72F569"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252" w:type="pct"/>
            <w:shd w:val="clear" w:color="auto" w:fill="auto"/>
          </w:tcPr>
          <w:p w14:paraId="373D9962"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96" w:type="pct"/>
            <w:shd w:val="clear" w:color="auto" w:fill="auto"/>
          </w:tcPr>
          <w:p w14:paraId="51320F14"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474" w:type="pct"/>
            <w:shd w:val="clear" w:color="auto" w:fill="auto"/>
          </w:tcPr>
          <w:p w14:paraId="0879613D"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567" w:type="pct"/>
            <w:shd w:val="clear" w:color="auto" w:fill="auto"/>
          </w:tcPr>
          <w:p w14:paraId="33941503"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544" w:type="pct"/>
            <w:shd w:val="clear" w:color="auto" w:fill="auto"/>
          </w:tcPr>
          <w:p w14:paraId="52F6E23D"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542" w:type="pct"/>
            <w:shd w:val="clear" w:color="auto" w:fill="auto"/>
          </w:tcPr>
          <w:p w14:paraId="6452294E"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79" w:type="pct"/>
            <w:shd w:val="clear" w:color="auto" w:fill="auto"/>
          </w:tcPr>
          <w:p w14:paraId="3F078BCC"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433" w:type="pct"/>
          </w:tcPr>
          <w:p w14:paraId="30641271" w14:textId="77777777" w:rsidR="00DD3A8F" w:rsidRPr="004D3EC1" w:rsidRDefault="00DD3A8F" w:rsidP="008235CC">
            <w:pPr>
              <w:tabs>
                <w:tab w:val="left" w:pos="9639"/>
              </w:tabs>
              <w:spacing w:after="120"/>
              <w:jc w:val="both"/>
              <w:rPr>
                <w:noProof/>
                <w:color w:val="000000"/>
                <w:lang w:val="es-ES_tradnl"/>
              </w:rPr>
            </w:pPr>
          </w:p>
        </w:tc>
        <w:tc>
          <w:tcPr>
            <w:tcW w:w="290" w:type="pct"/>
            <w:shd w:val="clear" w:color="auto" w:fill="auto"/>
          </w:tcPr>
          <w:p w14:paraId="0A243CF0"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252" w:type="pct"/>
            <w:shd w:val="clear" w:color="auto" w:fill="auto"/>
          </w:tcPr>
          <w:p w14:paraId="2B428C65" w14:textId="77777777" w:rsidR="00DD3A8F" w:rsidRPr="0081747C" w:rsidRDefault="00DD3A8F" w:rsidP="008235CC">
            <w:pPr>
              <w:tabs>
                <w:tab w:val="left" w:pos="9639"/>
              </w:tabs>
              <w:spacing w:after="120"/>
              <w:jc w:val="both"/>
              <w:rPr>
                <w:rFonts w:cs="Arial"/>
                <w:sz w:val="16"/>
                <w:szCs w:val="16"/>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r>
      <w:tr w:rsidR="00DD3A8F" w:rsidRPr="0081747C" w14:paraId="19FAD885" w14:textId="77777777" w:rsidTr="00175E56">
        <w:tc>
          <w:tcPr>
            <w:tcW w:w="1122" w:type="pct"/>
            <w:gridSpan w:val="4"/>
            <w:shd w:val="clear" w:color="auto" w:fill="auto"/>
            <w:vAlign w:val="center"/>
          </w:tcPr>
          <w:p w14:paraId="25392EA5" w14:textId="77777777" w:rsidR="00DD3A8F" w:rsidRPr="0081747C" w:rsidRDefault="00DD3A8F" w:rsidP="008235CC">
            <w:pPr>
              <w:tabs>
                <w:tab w:val="left" w:pos="9639"/>
              </w:tabs>
              <w:spacing w:after="120"/>
              <w:jc w:val="both"/>
              <w:rPr>
                <w:rFonts w:cs="Arial"/>
                <w:b/>
                <w:sz w:val="16"/>
                <w:szCs w:val="16"/>
              </w:rPr>
            </w:pPr>
            <w:r w:rsidRPr="0081747C">
              <w:rPr>
                <w:rFonts w:cs="Arial"/>
                <w:b/>
                <w:sz w:val="16"/>
                <w:szCs w:val="16"/>
              </w:rPr>
              <w:t>TOTAL (€)</w:t>
            </w:r>
          </w:p>
        </w:tc>
        <w:tc>
          <w:tcPr>
            <w:tcW w:w="396" w:type="pct"/>
            <w:shd w:val="clear" w:color="auto" w:fill="auto"/>
            <w:vAlign w:val="center"/>
          </w:tcPr>
          <w:p w14:paraId="1DBF37BA" w14:textId="77777777" w:rsidR="00DD3A8F" w:rsidRPr="0081747C" w:rsidRDefault="00DD3A8F" w:rsidP="008235CC">
            <w:pPr>
              <w:tabs>
                <w:tab w:val="left" w:pos="9639"/>
              </w:tabs>
              <w:spacing w:after="120"/>
              <w:jc w:val="both"/>
              <w:rPr>
                <w:rFonts w:cs="Arial"/>
                <w:b/>
                <w:sz w:val="16"/>
                <w:szCs w:val="16"/>
              </w:rPr>
            </w:pPr>
          </w:p>
        </w:tc>
        <w:tc>
          <w:tcPr>
            <w:tcW w:w="474" w:type="pct"/>
            <w:shd w:val="clear" w:color="auto" w:fill="auto"/>
            <w:vAlign w:val="center"/>
          </w:tcPr>
          <w:p w14:paraId="4BC98E7F" w14:textId="77777777" w:rsidR="00DD3A8F" w:rsidRPr="0081747C" w:rsidRDefault="00DD3A8F" w:rsidP="008235CC">
            <w:pPr>
              <w:tabs>
                <w:tab w:val="left" w:pos="9639"/>
              </w:tabs>
              <w:spacing w:after="120"/>
              <w:jc w:val="both"/>
              <w:rPr>
                <w:rFonts w:cs="Arial"/>
                <w:b/>
                <w:sz w:val="16"/>
                <w:szCs w:val="16"/>
              </w:rPr>
            </w:pPr>
          </w:p>
        </w:tc>
        <w:tc>
          <w:tcPr>
            <w:tcW w:w="567" w:type="pct"/>
            <w:shd w:val="clear" w:color="auto" w:fill="auto"/>
            <w:vAlign w:val="center"/>
          </w:tcPr>
          <w:p w14:paraId="0E6C7342" w14:textId="77777777" w:rsidR="00DD3A8F" w:rsidRPr="0081747C" w:rsidRDefault="00DD3A8F" w:rsidP="008235CC">
            <w:pPr>
              <w:tabs>
                <w:tab w:val="left" w:pos="9639"/>
              </w:tabs>
              <w:spacing w:after="120"/>
              <w:jc w:val="both"/>
              <w:rPr>
                <w:rFonts w:cs="Arial"/>
                <w:b/>
                <w:sz w:val="16"/>
                <w:szCs w:val="16"/>
              </w:rPr>
            </w:pPr>
          </w:p>
        </w:tc>
        <w:tc>
          <w:tcPr>
            <w:tcW w:w="544" w:type="pct"/>
            <w:shd w:val="clear" w:color="auto" w:fill="auto"/>
            <w:vAlign w:val="center"/>
          </w:tcPr>
          <w:p w14:paraId="718E6BA3" w14:textId="77777777" w:rsidR="00DD3A8F" w:rsidRPr="0081747C" w:rsidRDefault="00DD3A8F" w:rsidP="008235CC">
            <w:pPr>
              <w:tabs>
                <w:tab w:val="left" w:pos="9639"/>
              </w:tabs>
              <w:spacing w:after="120"/>
              <w:jc w:val="both"/>
              <w:rPr>
                <w:rFonts w:cs="Arial"/>
                <w:b/>
                <w:sz w:val="16"/>
                <w:szCs w:val="16"/>
              </w:rPr>
            </w:pPr>
          </w:p>
        </w:tc>
        <w:tc>
          <w:tcPr>
            <w:tcW w:w="542" w:type="pct"/>
            <w:shd w:val="clear" w:color="auto" w:fill="auto"/>
            <w:vAlign w:val="center"/>
          </w:tcPr>
          <w:p w14:paraId="7FC4430C" w14:textId="77777777" w:rsidR="00DD3A8F" w:rsidRPr="0081747C" w:rsidRDefault="00DD3A8F" w:rsidP="008235CC">
            <w:pPr>
              <w:tabs>
                <w:tab w:val="left" w:pos="9639"/>
              </w:tabs>
              <w:spacing w:after="120"/>
              <w:jc w:val="both"/>
              <w:rPr>
                <w:rFonts w:cs="Arial"/>
                <w:b/>
                <w:sz w:val="16"/>
                <w:szCs w:val="16"/>
              </w:rPr>
            </w:pPr>
          </w:p>
        </w:tc>
        <w:tc>
          <w:tcPr>
            <w:tcW w:w="379" w:type="pct"/>
            <w:shd w:val="clear" w:color="auto" w:fill="auto"/>
            <w:vAlign w:val="center"/>
          </w:tcPr>
          <w:p w14:paraId="274D26DC" w14:textId="77777777" w:rsidR="00DD3A8F" w:rsidRPr="0081747C" w:rsidRDefault="00DD3A8F" w:rsidP="008235CC">
            <w:pPr>
              <w:tabs>
                <w:tab w:val="left" w:pos="9639"/>
              </w:tabs>
              <w:spacing w:after="120"/>
              <w:jc w:val="both"/>
              <w:rPr>
                <w:rFonts w:cs="Arial"/>
                <w:b/>
                <w:sz w:val="16"/>
                <w:szCs w:val="16"/>
              </w:rPr>
            </w:pPr>
          </w:p>
        </w:tc>
        <w:tc>
          <w:tcPr>
            <w:tcW w:w="433" w:type="pct"/>
          </w:tcPr>
          <w:p w14:paraId="7133DBFE" w14:textId="77777777" w:rsidR="00DD3A8F" w:rsidRPr="0081747C" w:rsidRDefault="00DD3A8F" w:rsidP="008235CC">
            <w:pPr>
              <w:tabs>
                <w:tab w:val="left" w:pos="9639"/>
              </w:tabs>
              <w:spacing w:after="120"/>
              <w:jc w:val="both"/>
              <w:rPr>
                <w:rFonts w:cs="Arial"/>
                <w:b/>
                <w:sz w:val="16"/>
                <w:szCs w:val="16"/>
              </w:rPr>
            </w:pPr>
          </w:p>
        </w:tc>
        <w:tc>
          <w:tcPr>
            <w:tcW w:w="290" w:type="pct"/>
            <w:shd w:val="clear" w:color="auto" w:fill="auto"/>
            <w:vAlign w:val="center"/>
          </w:tcPr>
          <w:p w14:paraId="6D8BA039" w14:textId="77777777" w:rsidR="00DD3A8F" w:rsidRPr="0081747C" w:rsidRDefault="00DD3A8F" w:rsidP="008235CC">
            <w:pPr>
              <w:tabs>
                <w:tab w:val="left" w:pos="9639"/>
              </w:tabs>
              <w:spacing w:after="120"/>
              <w:jc w:val="both"/>
              <w:rPr>
                <w:rFonts w:cs="Arial"/>
                <w:b/>
                <w:sz w:val="16"/>
                <w:szCs w:val="16"/>
              </w:rPr>
            </w:pPr>
          </w:p>
        </w:tc>
        <w:tc>
          <w:tcPr>
            <w:tcW w:w="252" w:type="pct"/>
            <w:shd w:val="clear" w:color="auto" w:fill="auto"/>
            <w:vAlign w:val="center"/>
          </w:tcPr>
          <w:p w14:paraId="208E9BC7" w14:textId="77777777" w:rsidR="00DD3A8F" w:rsidRPr="0081747C" w:rsidRDefault="00DD3A8F" w:rsidP="008235CC">
            <w:pPr>
              <w:tabs>
                <w:tab w:val="left" w:pos="9639"/>
              </w:tabs>
              <w:spacing w:after="120"/>
              <w:jc w:val="both"/>
              <w:rPr>
                <w:rFonts w:cs="Arial"/>
                <w:b/>
                <w:sz w:val="16"/>
                <w:szCs w:val="16"/>
              </w:rPr>
            </w:pPr>
          </w:p>
        </w:tc>
      </w:tr>
    </w:tbl>
    <w:p w14:paraId="58088725" w14:textId="77777777" w:rsidR="0079238A" w:rsidRPr="00CD0D67" w:rsidRDefault="0079238A" w:rsidP="0079238A">
      <w:pPr>
        <w:tabs>
          <w:tab w:val="left" w:pos="9071"/>
          <w:tab w:val="left" w:pos="9639"/>
        </w:tabs>
        <w:spacing w:before="60" w:after="60"/>
        <w:ind w:right="-1"/>
        <w:jc w:val="both"/>
        <w:rPr>
          <w:noProof/>
          <w:color w:val="000000"/>
          <w:lang w:val="es-ES_tradnl"/>
        </w:rPr>
      </w:pPr>
    </w:p>
    <w:p w14:paraId="76D2A49D" w14:textId="77777777" w:rsidR="00796818" w:rsidRDefault="00796818" w:rsidP="00EB6EEC">
      <w:pPr>
        <w:sectPr w:rsidR="00796818" w:rsidSect="00B02A19">
          <w:pgSz w:w="16838" w:h="11906" w:orient="landscape" w:code="9"/>
          <w:pgMar w:top="851" w:right="1418" w:bottom="851" w:left="1418" w:header="709" w:footer="1021" w:gutter="0"/>
          <w:cols w:space="708"/>
          <w:docGrid w:linePitch="360"/>
        </w:sectPr>
      </w:pPr>
    </w:p>
    <w:p w14:paraId="2A2E7EFC" w14:textId="4593A110" w:rsidR="00B46055" w:rsidRDefault="00CB6F87" w:rsidP="000424F3">
      <w:pPr>
        <w:pStyle w:val="Ttulo1"/>
        <w:rPr>
          <w:noProof/>
          <w:color w:val="000000"/>
          <w:lang w:val="es-ES_tradnl"/>
        </w:rPr>
      </w:pPr>
      <w:r>
        <w:rPr>
          <w:noProof/>
          <w:sz w:val="28"/>
          <w:szCs w:val="28"/>
        </w:rPr>
        <w:lastRenderedPageBreak/>
        <w:t>5</w:t>
      </w:r>
      <w:r w:rsidR="00B46055" w:rsidRPr="00413449">
        <w:rPr>
          <w:noProof/>
          <w:sz w:val="28"/>
          <w:szCs w:val="28"/>
        </w:rPr>
        <w:t>.</w:t>
      </w:r>
      <w:r w:rsidR="00B46055">
        <w:rPr>
          <w:noProof/>
          <w:sz w:val="28"/>
          <w:szCs w:val="28"/>
        </w:rPr>
        <w:t xml:space="preserve"> </w:t>
      </w:r>
      <w:r w:rsidR="00B46055">
        <w:rPr>
          <w:noProof/>
        </w:rPr>
        <w:t>ANEXO</w:t>
      </w:r>
      <w:r w:rsidR="00B46055" w:rsidRPr="00F8268B">
        <w:rPr>
          <w:noProof/>
          <w:color w:val="000000"/>
          <w:lang w:val="es-ES_tradnl"/>
        </w:rPr>
        <w:t xml:space="preserve"> </w:t>
      </w:r>
      <w:r>
        <w:rPr>
          <w:noProof/>
          <w:color w:val="000000"/>
          <w:lang w:val="es-ES_tradnl"/>
        </w:rPr>
        <w:t>I</w:t>
      </w:r>
    </w:p>
    <w:p w14:paraId="4B96B78E" w14:textId="700CAD22" w:rsidR="000066A4" w:rsidRDefault="000066A4" w:rsidP="000066A4">
      <w:pPr>
        <w:rPr>
          <w:lang w:val="es-ES_tradnl"/>
        </w:rPr>
      </w:pPr>
    </w:p>
    <w:p w14:paraId="315AD66E" w14:textId="245FCD6C" w:rsidR="000066A4" w:rsidRPr="000066A4" w:rsidRDefault="000066A4" w:rsidP="000066A4">
      <w:pPr>
        <w:pStyle w:val="Ttulo2"/>
        <w:rPr>
          <w:b/>
          <w:noProof/>
          <w:color w:val="000000"/>
          <w:u w:val="single"/>
          <w:lang w:val="es-ES_tradnl"/>
        </w:rPr>
      </w:pPr>
      <w:r w:rsidRPr="004D67E5">
        <w:rPr>
          <w:b/>
          <w:noProof/>
          <w:color w:val="000000"/>
          <w:u w:val="single"/>
          <w:lang w:val="es-ES_tradnl"/>
        </w:rPr>
        <w:t>Personal actual de la entidad, centro o instituto</w:t>
      </w:r>
    </w:p>
    <w:p w14:paraId="04EB80EB" w14:textId="0A021ADE" w:rsidR="00FD7A68" w:rsidRPr="000424F3" w:rsidRDefault="00FD7A68" w:rsidP="000424F3">
      <w:pPr>
        <w:jc w:val="both"/>
        <w:rPr>
          <w:lang w:val="es-ES_tradnl"/>
        </w:rPr>
      </w:pPr>
    </w:p>
    <w:p w14:paraId="0DCD65A2" w14:textId="0C00B09F" w:rsidR="00796818" w:rsidRPr="00B60F22" w:rsidRDefault="007D0588" w:rsidP="000424F3">
      <w:pPr>
        <w:pStyle w:val="Prrafodelista"/>
        <w:numPr>
          <w:ilvl w:val="0"/>
          <w:numId w:val="32"/>
        </w:numPr>
        <w:jc w:val="both"/>
        <w:rPr>
          <w:rFonts w:cs="Arial"/>
        </w:rPr>
      </w:pPr>
      <w:r w:rsidRPr="00B60F22">
        <w:rPr>
          <w:rFonts w:cs="Arial"/>
          <w:b/>
          <w:bCs/>
        </w:rPr>
        <w:t xml:space="preserve">Personal </w:t>
      </w:r>
      <w:r w:rsidRPr="00B60F22">
        <w:rPr>
          <w:rFonts w:cs="Arial"/>
        </w:rPr>
        <w:t xml:space="preserve">a </w:t>
      </w:r>
      <w:r w:rsidR="006E5460" w:rsidRPr="00B60F22">
        <w:rPr>
          <w:rFonts w:cs="Arial"/>
        </w:rPr>
        <w:t xml:space="preserve">fecha </w:t>
      </w:r>
      <w:r w:rsidRPr="00B60F22">
        <w:rPr>
          <w:rFonts w:cs="Arial"/>
        </w:rPr>
        <w:t>31 de diciembre de 2022</w:t>
      </w:r>
      <w:r w:rsidR="00122C90" w:rsidRPr="00B60F22">
        <w:rPr>
          <w:rFonts w:cs="Arial"/>
        </w:rPr>
        <w:t>.</w:t>
      </w:r>
    </w:p>
    <w:p w14:paraId="35893D81" w14:textId="77777777" w:rsidR="00882940" w:rsidRPr="00B60F22" w:rsidRDefault="00882940" w:rsidP="000424F3">
      <w:pPr>
        <w:ind w:left="360"/>
        <w:jc w:val="both"/>
        <w:rPr>
          <w:rFonts w:cs="Arial"/>
          <w:i/>
          <w:iCs/>
        </w:rPr>
      </w:pPr>
      <w:r w:rsidRPr="00B60F22">
        <w:rPr>
          <w:rFonts w:cs="Arial"/>
          <w:i/>
          <w:iCs/>
        </w:rPr>
        <w:t>Introduzca los siguientes gráficos, en función de los indicadores de personal indicados en el cuestionario de solicitud:</w:t>
      </w:r>
    </w:p>
    <w:p w14:paraId="20AF131F" w14:textId="77777777" w:rsidR="00882940" w:rsidRPr="00B60F22" w:rsidRDefault="00882940" w:rsidP="000424F3">
      <w:pPr>
        <w:ind w:left="360"/>
        <w:jc w:val="both"/>
        <w:rPr>
          <w:rFonts w:cs="Arial"/>
        </w:rPr>
      </w:pPr>
    </w:p>
    <w:p w14:paraId="48D5AE8F" w14:textId="77777777" w:rsidR="00796818" w:rsidRPr="00B60F22" w:rsidRDefault="00796818" w:rsidP="000424F3">
      <w:pPr>
        <w:jc w:val="both"/>
        <w:rPr>
          <w:rFonts w:cs="Arial"/>
        </w:rPr>
      </w:pPr>
    </w:p>
    <w:p w14:paraId="07816BB3" w14:textId="4322C73C" w:rsidR="007D0588" w:rsidRPr="00B60F22" w:rsidRDefault="00882940" w:rsidP="000424F3">
      <w:pPr>
        <w:pStyle w:val="Prrafodelista"/>
        <w:numPr>
          <w:ilvl w:val="1"/>
          <w:numId w:val="32"/>
        </w:numPr>
        <w:jc w:val="both"/>
        <w:rPr>
          <w:rFonts w:cs="Arial"/>
          <w:b/>
          <w:bCs/>
        </w:rPr>
      </w:pPr>
      <w:r w:rsidRPr="00B60F22">
        <w:rPr>
          <w:rFonts w:cs="Arial"/>
          <w:b/>
          <w:bCs/>
        </w:rPr>
        <w:t>D</w:t>
      </w:r>
      <w:r w:rsidR="007D0588" w:rsidRPr="00B60F22">
        <w:rPr>
          <w:rFonts w:cs="Arial"/>
          <w:b/>
          <w:bCs/>
        </w:rPr>
        <w:t>istribución de investigadores de la entidad, o centro o instituto del CSIC</w:t>
      </w:r>
    </w:p>
    <w:p w14:paraId="41C17985" w14:textId="77777777" w:rsidR="00882940" w:rsidRPr="00B60F22" w:rsidRDefault="00882940" w:rsidP="000424F3">
      <w:pPr>
        <w:ind w:left="360"/>
        <w:jc w:val="both"/>
        <w:rPr>
          <w:rFonts w:cs="Arial"/>
        </w:rPr>
      </w:pPr>
    </w:p>
    <w:p w14:paraId="1AAA9088" w14:textId="22DE35C5" w:rsidR="00882940" w:rsidRPr="00B60F22" w:rsidRDefault="00882940" w:rsidP="000424F3">
      <w:pPr>
        <w:ind w:left="360"/>
        <w:jc w:val="both"/>
        <w:rPr>
          <w:rFonts w:cs="Arial"/>
          <w:i/>
          <w:iCs/>
        </w:rPr>
      </w:pPr>
      <w:r w:rsidRPr="00B60F22">
        <w:rPr>
          <w:rFonts w:cs="Arial"/>
          <w:i/>
          <w:iCs/>
        </w:rPr>
        <w:t>Gráfico circular en el que se represente la siguiente distribución de investigadores de la entidad, o centro o instituto del CSIC:</w:t>
      </w:r>
    </w:p>
    <w:p w14:paraId="2AC8504C" w14:textId="77777777" w:rsidR="00C320E0" w:rsidRPr="00B60F22" w:rsidRDefault="00C320E0" w:rsidP="000424F3">
      <w:pPr>
        <w:ind w:left="360"/>
        <w:jc w:val="both"/>
        <w:rPr>
          <w:rFonts w:cs="Arial"/>
          <w:color w:val="000000"/>
        </w:rPr>
      </w:pPr>
    </w:p>
    <w:p w14:paraId="3F75B942" w14:textId="024606CA" w:rsidR="00C320E0" w:rsidRPr="00B60F22" w:rsidRDefault="00B60F22" w:rsidP="000424F3">
      <w:pPr>
        <w:ind w:left="1416"/>
        <w:jc w:val="both"/>
        <w:rPr>
          <w:rFonts w:cs="Arial"/>
          <w:i/>
          <w:iCs/>
          <w:color w:val="000000"/>
          <w:lang w:val="x-none"/>
        </w:rPr>
      </w:pPr>
      <w:proofErr w:type="spellStart"/>
      <w:r w:rsidRPr="00B60F22">
        <w:rPr>
          <w:rFonts w:cs="Arial"/>
          <w:i/>
          <w:iCs/>
          <w:color w:val="000000"/>
          <w:lang w:val="x-none"/>
        </w:rPr>
        <w:t>Nº</w:t>
      </w:r>
      <w:proofErr w:type="spellEnd"/>
      <w:r w:rsidRPr="00B60F22">
        <w:rPr>
          <w:rFonts w:cs="Arial"/>
          <w:i/>
          <w:iCs/>
          <w:color w:val="000000"/>
          <w:lang w:val="x-none"/>
        </w:rPr>
        <w:t xml:space="preserve"> total de personal investigador en la entidad</w:t>
      </w:r>
      <w:r w:rsidR="00C00E05">
        <w:rPr>
          <w:rFonts w:cs="Arial"/>
          <w:i/>
          <w:iCs/>
          <w:color w:val="000000"/>
        </w:rPr>
        <w:t>,</w:t>
      </w:r>
      <w:r w:rsidRPr="00B60F22">
        <w:rPr>
          <w:rFonts w:cs="Arial"/>
          <w:i/>
          <w:iCs/>
          <w:color w:val="000000"/>
          <w:lang w:val="x-none"/>
        </w:rPr>
        <w:t xml:space="preserve"> o centro o instituto del CSIC, en su caso, que hayan obtenido el grado de doctor/a entre el 1 de enero de 2020 y el 31 de diciembre de 2022. (datos 2022)”</w:t>
      </w:r>
    </w:p>
    <w:p w14:paraId="1F3D3E94" w14:textId="77777777" w:rsidR="00B60F22" w:rsidRPr="00B60F22" w:rsidRDefault="00B60F22" w:rsidP="000424F3">
      <w:pPr>
        <w:ind w:left="1416"/>
        <w:jc w:val="both"/>
        <w:rPr>
          <w:rFonts w:cs="Arial"/>
          <w:i/>
          <w:iCs/>
          <w:color w:val="000000"/>
        </w:rPr>
      </w:pPr>
    </w:p>
    <w:p w14:paraId="165D8F27" w14:textId="371B7D05" w:rsidR="00C320E0" w:rsidRPr="00B60F22" w:rsidRDefault="00C00E05" w:rsidP="000424F3">
      <w:pPr>
        <w:ind w:left="1416"/>
        <w:jc w:val="both"/>
        <w:rPr>
          <w:rFonts w:cs="Arial"/>
          <w:bCs/>
          <w:i/>
          <w:iCs/>
        </w:rPr>
      </w:pPr>
      <w:proofErr w:type="spellStart"/>
      <w:r w:rsidRPr="00C00E05">
        <w:rPr>
          <w:rFonts w:cs="Arial"/>
          <w:i/>
          <w:iCs/>
          <w:color w:val="000000"/>
          <w:lang w:val="x-none"/>
        </w:rPr>
        <w:t>Nº</w:t>
      </w:r>
      <w:proofErr w:type="spellEnd"/>
      <w:r w:rsidRPr="00C00E05">
        <w:rPr>
          <w:rFonts w:cs="Arial"/>
          <w:i/>
          <w:iCs/>
          <w:color w:val="000000"/>
          <w:lang w:val="x-none"/>
        </w:rPr>
        <w:t xml:space="preserve"> total de personal investigador en la entidad</w:t>
      </w:r>
      <w:r>
        <w:rPr>
          <w:rFonts w:cs="Arial"/>
          <w:i/>
          <w:iCs/>
          <w:color w:val="000000"/>
        </w:rPr>
        <w:t>,</w:t>
      </w:r>
      <w:r w:rsidRPr="00C00E05">
        <w:rPr>
          <w:rFonts w:cs="Arial"/>
          <w:i/>
          <w:iCs/>
          <w:color w:val="000000"/>
          <w:lang w:val="x-none"/>
        </w:rPr>
        <w:t xml:space="preserve"> o centro o instituto del CSI</w:t>
      </w:r>
      <w:r>
        <w:rPr>
          <w:rFonts w:cs="Arial"/>
          <w:i/>
          <w:iCs/>
          <w:color w:val="000000"/>
        </w:rPr>
        <w:t>C</w:t>
      </w:r>
      <w:r w:rsidR="00C320E0" w:rsidRPr="00B60F22">
        <w:rPr>
          <w:rFonts w:cs="Arial"/>
          <w:i/>
          <w:iCs/>
          <w:color w:val="000000"/>
        </w:rPr>
        <w:t xml:space="preserve">, en su caso, </w:t>
      </w:r>
      <w:r w:rsidR="00C320E0" w:rsidRPr="00B60F22">
        <w:rPr>
          <w:rFonts w:cs="Arial"/>
          <w:i/>
          <w:iCs/>
        </w:rPr>
        <w:t xml:space="preserve">excluidos en las filas anteriores. </w:t>
      </w:r>
      <w:r w:rsidR="00C320E0" w:rsidRPr="00B60F22">
        <w:rPr>
          <w:rFonts w:cs="Arial"/>
          <w:i/>
          <w:iCs/>
          <w:color w:val="000000"/>
        </w:rPr>
        <w:t>(datos 2022)</w:t>
      </w:r>
      <w:r w:rsidR="00C320E0" w:rsidRPr="00B60F22">
        <w:rPr>
          <w:rFonts w:cs="Arial"/>
          <w:bCs/>
          <w:i/>
          <w:iCs/>
        </w:rPr>
        <w:t xml:space="preserve"> </w:t>
      </w:r>
    </w:p>
    <w:p w14:paraId="0303307E" w14:textId="2C68070D" w:rsidR="00C320E0" w:rsidRPr="00B60F22" w:rsidRDefault="00C320E0" w:rsidP="000424F3">
      <w:pPr>
        <w:ind w:left="1416"/>
        <w:jc w:val="both"/>
        <w:rPr>
          <w:rFonts w:cs="Arial"/>
          <w:bCs/>
          <w:i/>
          <w:iCs/>
        </w:rPr>
      </w:pPr>
    </w:p>
    <w:p w14:paraId="2DE336D2" w14:textId="2842190C" w:rsidR="00C320E0" w:rsidRPr="00B60F22" w:rsidRDefault="00C320E0" w:rsidP="000424F3">
      <w:pPr>
        <w:ind w:left="1416"/>
        <w:jc w:val="both"/>
        <w:rPr>
          <w:rFonts w:cs="Arial"/>
          <w:i/>
          <w:iCs/>
          <w:color w:val="000000"/>
          <w:lang w:val="x-none"/>
        </w:rPr>
      </w:pPr>
      <w:proofErr w:type="spellStart"/>
      <w:r w:rsidRPr="00B60F22">
        <w:rPr>
          <w:rFonts w:cs="Arial"/>
          <w:i/>
          <w:iCs/>
          <w:color w:val="000000"/>
          <w:lang w:val="x-none"/>
        </w:rPr>
        <w:t>Nº</w:t>
      </w:r>
      <w:proofErr w:type="spellEnd"/>
      <w:r w:rsidRPr="00B60F22">
        <w:rPr>
          <w:rFonts w:cs="Arial"/>
          <w:i/>
          <w:iCs/>
          <w:color w:val="000000"/>
          <w:lang w:val="x-none"/>
        </w:rPr>
        <w:t xml:space="preserve"> total de investigadores no doctores en la entidad o centro o instituto del CSIC, en su caso (datos 2022)</w:t>
      </w:r>
    </w:p>
    <w:p w14:paraId="65220C4A" w14:textId="77777777" w:rsidR="00C320E0" w:rsidRPr="00B60F22" w:rsidRDefault="00C320E0" w:rsidP="000424F3">
      <w:pPr>
        <w:ind w:left="360"/>
        <w:jc w:val="both"/>
        <w:rPr>
          <w:rFonts w:cs="Arial"/>
        </w:rPr>
      </w:pPr>
    </w:p>
    <w:p w14:paraId="1EBF3C18" w14:textId="7D2A9E9E" w:rsidR="00882940" w:rsidRPr="00B60F22" w:rsidRDefault="00882940" w:rsidP="000424F3">
      <w:pPr>
        <w:pStyle w:val="Prrafodelista"/>
        <w:numPr>
          <w:ilvl w:val="1"/>
          <w:numId w:val="32"/>
        </w:numPr>
        <w:jc w:val="both"/>
        <w:rPr>
          <w:rFonts w:cs="Arial"/>
        </w:rPr>
      </w:pPr>
      <w:r w:rsidRPr="00B60F22">
        <w:rPr>
          <w:rFonts w:cs="Arial"/>
          <w:b/>
          <w:bCs/>
        </w:rPr>
        <w:t>Personal investigador de la entidad, o centro o instituto del CSIC, nacional o extranjero</w:t>
      </w:r>
    </w:p>
    <w:p w14:paraId="328DEAA1" w14:textId="77777777" w:rsidR="00882940" w:rsidRPr="00B60F22" w:rsidRDefault="00882940" w:rsidP="000424F3">
      <w:pPr>
        <w:ind w:left="360"/>
        <w:jc w:val="both"/>
        <w:rPr>
          <w:rFonts w:cs="Arial"/>
        </w:rPr>
      </w:pPr>
    </w:p>
    <w:p w14:paraId="3EDEB982" w14:textId="0AC7A972" w:rsidR="00C320E0" w:rsidRPr="00B60F22" w:rsidRDefault="00C320E0" w:rsidP="000424F3">
      <w:pPr>
        <w:ind w:left="360"/>
        <w:jc w:val="both"/>
        <w:rPr>
          <w:rFonts w:cs="Arial"/>
          <w:i/>
          <w:iCs/>
        </w:rPr>
      </w:pPr>
      <w:r w:rsidRPr="00B60F22">
        <w:rPr>
          <w:rFonts w:cs="Arial"/>
          <w:i/>
          <w:iCs/>
        </w:rPr>
        <w:t>Para cada un</w:t>
      </w:r>
      <w:r w:rsidR="00882940" w:rsidRPr="00B60F22">
        <w:rPr>
          <w:rFonts w:cs="Arial"/>
          <w:i/>
          <w:iCs/>
        </w:rPr>
        <w:t>a</w:t>
      </w:r>
      <w:r w:rsidRPr="00B60F22">
        <w:rPr>
          <w:rFonts w:cs="Arial"/>
          <w:i/>
          <w:iCs/>
        </w:rPr>
        <w:t xml:space="preserve"> de las tres categorías del gráfico circular anterior, elabore </w:t>
      </w:r>
      <w:r w:rsidR="00E20285" w:rsidRPr="00B60F22">
        <w:rPr>
          <w:rFonts w:cs="Arial"/>
          <w:i/>
          <w:iCs/>
        </w:rPr>
        <w:t>un</w:t>
      </w:r>
      <w:r w:rsidRPr="00B60F22">
        <w:rPr>
          <w:rFonts w:cs="Arial"/>
          <w:i/>
          <w:iCs/>
        </w:rPr>
        <w:t xml:space="preserve"> gráfico circular en el que se represente la distribución entre investigadores nacionales o extranjeros.</w:t>
      </w:r>
    </w:p>
    <w:p w14:paraId="4F5AA2A7" w14:textId="77777777" w:rsidR="00C320E0" w:rsidRPr="00B60F22" w:rsidRDefault="00C320E0" w:rsidP="000424F3">
      <w:pPr>
        <w:ind w:left="360"/>
        <w:jc w:val="both"/>
        <w:rPr>
          <w:rFonts w:cs="Arial"/>
        </w:rPr>
      </w:pPr>
    </w:p>
    <w:p w14:paraId="0FBC4EA9" w14:textId="54B826D4" w:rsidR="00882940" w:rsidRPr="00B60F22" w:rsidRDefault="00D05A3B" w:rsidP="000424F3">
      <w:pPr>
        <w:pStyle w:val="Prrafodelista"/>
        <w:numPr>
          <w:ilvl w:val="1"/>
          <w:numId w:val="32"/>
        </w:numPr>
        <w:jc w:val="both"/>
        <w:rPr>
          <w:rFonts w:cs="Arial"/>
          <w:b/>
          <w:bCs/>
        </w:rPr>
      </w:pPr>
      <w:r w:rsidRPr="00B60F22">
        <w:rPr>
          <w:rFonts w:cs="Arial"/>
          <w:b/>
          <w:bCs/>
        </w:rPr>
        <w:t>P</w:t>
      </w:r>
      <w:r w:rsidR="00882940" w:rsidRPr="00B60F22">
        <w:rPr>
          <w:rFonts w:cs="Arial"/>
          <w:b/>
          <w:bCs/>
        </w:rPr>
        <w:t>ersonal técnico de la entidad, o centro o instituto del CSIC</w:t>
      </w:r>
      <w:r w:rsidRPr="00B60F22">
        <w:rPr>
          <w:rFonts w:cs="Arial"/>
          <w:b/>
          <w:bCs/>
        </w:rPr>
        <w:t>.</w:t>
      </w:r>
      <w:r w:rsidR="00882940" w:rsidRPr="00B60F22">
        <w:rPr>
          <w:rFonts w:cs="Arial"/>
          <w:b/>
          <w:bCs/>
        </w:rPr>
        <w:t xml:space="preserve"> nacional o extranjero</w:t>
      </w:r>
    </w:p>
    <w:p w14:paraId="22EDA564" w14:textId="77777777" w:rsidR="00882940" w:rsidRPr="00B60F22" w:rsidRDefault="00882940" w:rsidP="000424F3">
      <w:pPr>
        <w:ind w:left="360"/>
        <w:jc w:val="both"/>
        <w:rPr>
          <w:rFonts w:cs="Arial"/>
        </w:rPr>
      </w:pPr>
    </w:p>
    <w:p w14:paraId="004E656F" w14:textId="10763C22" w:rsidR="00C320E0" w:rsidRPr="00B60F22" w:rsidRDefault="00C320E0" w:rsidP="000424F3">
      <w:pPr>
        <w:ind w:left="360"/>
        <w:jc w:val="both"/>
        <w:rPr>
          <w:rFonts w:cs="Arial"/>
          <w:i/>
          <w:iCs/>
        </w:rPr>
      </w:pPr>
      <w:r w:rsidRPr="00B60F22">
        <w:rPr>
          <w:rFonts w:cs="Arial"/>
          <w:i/>
          <w:iCs/>
        </w:rPr>
        <w:t>Gráfico circular en el que se represente la distribución de personal técnico de la entidad, o centro o instituto del CSIC</w:t>
      </w:r>
      <w:r w:rsidR="00E20285" w:rsidRPr="00B60F22">
        <w:rPr>
          <w:rFonts w:cs="Arial"/>
          <w:i/>
          <w:iCs/>
        </w:rPr>
        <w:t xml:space="preserve"> entre nacional o extranjero.</w:t>
      </w:r>
    </w:p>
    <w:p w14:paraId="0918F2E4" w14:textId="77777777" w:rsidR="00E20285" w:rsidRPr="00B60F22" w:rsidRDefault="00E20285" w:rsidP="000424F3">
      <w:pPr>
        <w:pStyle w:val="Prrafodelista"/>
        <w:jc w:val="both"/>
        <w:rPr>
          <w:rFonts w:cs="Arial"/>
        </w:rPr>
      </w:pPr>
    </w:p>
    <w:p w14:paraId="03CBAE23" w14:textId="1CCE8072" w:rsidR="00D05A3B" w:rsidRPr="00B60F22" w:rsidRDefault="00D05A3B" w:rsidP="000424F3">
      <w:pPr>
        <w:pStyle w:val="Prrafodelista"/>
        <w:numPr>
          <w:ilvl w:val="1"/>
          <w:numId w:val="32"/>
        </w:numPr>
        <w:jc w:val="both"/>
        <w:rPr>
          <w:rFonts w:cs="Arial"/>
          <w:b/>
          <w:bCs/>
        </w:rPr>
      </w:pPr>
      <w:r w:rsidRPr="00B60F22">
        <w:rPr>
          <w:rFonts w:cs="Arial"/>
          <w:b/>
          <w:bCs/>
        </w:rPr>
        <w:t>Personal de administración de la entidad, o centro o instituto del CSIC, nacional o extranjero</w:t>
      </w:r>
    </w:p>
    <w:p w14:paraId="29DD0BCF" w14:textId="77777777" w:rsidR="00D05A3B" w:rsidRPr="00B60F22" w:rsidRDefault="00D05A3B" w:rsidP="000424F3">
      <w:pPr>
        <w:ind w:left="360"/>
        <w:jc w:val="both"/>
        <w:rPr>
          <w:rFonts w:cs="Arial"/>
        </w:rPr>
      </w:pPr>
    </w:p>
    <w:p w14:paraId="1996721E" w14:textId="37B67B8B" w:rsidR="00E20285" w:rsidRPr="00B60F22" w:rsidRDefault="00E20285" w:rsidP="000424F3">
      <w:pPr>
        <w:ind w:left="360"/>
        <w:jc w:val="both"/>
        <w:rPr>
          <w:rFonts w:cs="Arial"/>
          <w:i/>
          <w:iCs/>
        </w:rPr>
      </w:pPr>
      <w:r w:rsidRPr="00B60F22">
        <w:rPr>
          <w:rFonts w:cs="Arial"/>
          <w:i/>
          <w:iCs/>
        </w:rPr>
        <w:t>Gráfico circular en el que se represente la distribución de personal de administración de la entidad, o centro o instituto del CSIC entre nacional o extranjero.</w:t>
      </w:r>
    </w:p>
    <w:p w14:paraId="3C012C0C" w14:textId="77777777" w:rsidR="00AD73E8" w:rsidRPr="00B60F22" w:rsidRDefault="00AD73E8" w:rsidP="000424F3">
      <w:pPr>
        <w:pStyle w:val="Prrafodelista"/>
        <w:jc w:val="both"/>
        <w:rPr>
          <w:rFonts w:cs="Arial"/>
        </w:rPr>
      </w:pPr>
    </w:p>
    <w:p w14:paraId="01CA9164" w14:textId="6EAE45E1" w:rsidR="00D05A3B" w:rsidRPr="00B60F22" w:rsidRDefault="00D05A3B" w:rsidP="000424F3">
      <w:pPr>
        <w:pStyle w:val="Prrafodelista"/>
        <w:numPr>
          <w:ilvl w:val="1"/>
          <w:numId w:val="32"/>
        </w:numPr>
        <w:jc w:val="both"/>
        <w:rPr>
          <w:rFonts w:cs="Arial"/>
          <w:b/>
          <w:bCs/>
        </w:rPr>
      </w:pPr>
      <w:r w:rsidRPr="00B60F22">
        <w:rPr>
          <w:rFonts w:cs="Arial"/>
          <w:b/>
          <w:bCs/>
        </w:rPr>
        <w:t>Financiación competitiva total (en euros) obtenida por la entidad en el periodo 2021-2022 por fuente de procedencia</w:t>
      </w:r>
      <w:r w:rsidR="00E20285" w:rsidRPr="00B60F22">
        <w:rPr>
          <w:rFonts w:cs="Arial"/>
          <w:b/>
          <w:bCs/>
        </w:rPr>
        <w:t xml:space="preserve"> </w:t>
      </w:r>
    </w:p>
    <w:p w14:paraId="7639B22F" w14:textId="77777777" w:rsidR="00D05A3B" w:rsidRPr="00B60F22" w:rsidRDefault="00D05A3B" w:rsidP="000424F3">
      <w:pPr>
        <w:ind w:left="360"/>
        <w:jc w:val="both"/>
        <w:rPr>
          <w:rFonts w:cs="Arial"/>
        </w:rPr>
      </w:pPr>
    </w:p>
    <w:p w14:paraId="5BE310AF" w14:textId="2C2C94FC" w:rsidR="00E20285" w:rsidRPr="00B60F22" w:rsidRDefault="00D05A3B" w:rsidP="000424F3">
      <w:pPr>
        <w:ind w:left="360"/>
        <w:jc w:val="both"/>
        <w:rPr>
          <w:rFonts w:cs="Arial"/>
          <w:i/>
          <w:iCs/>
        </w:rPr>
      </w:pPr>
      <w:r w:rsidRPr="00B60F22">
        <w:rPr>
          <w:rFonts w:cs="Arial"/>
          <w:i/>
          <w:iCs/>
        </w:rPr>
        <w:t xml:space="preserve">Gráfico circular en el que </w:t>
      </w:r>
      <w:r w:rsidR="00E20285" w:rsidRPr="00B60F22">
        <w:rPr>
          <w:rFonts w:cs="Arial"/>
          <w:i/>
          <w:iCs/>
        </w:rPr>
        <w:t>se represente la financiación competitiva total (en euros) obtenida por la entidad en el periodo 2021-2022, distribuida por los siguientes conceptos:</w:t>
      </w:r>
    </w:p>
    <w:p w14:paraId="0086B391" w14:textId="77777777" w:rsidR="00E20285" w:rsidRPr="00B60F22" w:rsidRDefault="00E20285" w:rsidP="000424F3">
      <w:pPr>
        <w:ind w:left="360"/>
        <w:jc w:val="both"/>
        <w:rPr>
          <w:rFonts w:cs="Arial"/>
          <w:i/>
          <w:iCs/>
        </w:rPr>
      </w:pPr>
    </w:p>
    <w:p w14:paraId="4FDB6E4E" w14:textId="4EB63E1E" w:rsidR="00E20285" w:rsidRPr="00B60F22" w:rsidRDefault="00E20285" w:rsidP="000424F3">
      <w:pPr>
        <w:ind w:left="1416"/>
        <w:jc w:val="both"/>
        <w:rPr>
          <w:rFonts w:cs="Arial"/>
          <w:i/>
          <w:iCs/>
          <w:color w:val="000000"/>
        </w:rPr>
      </w:pPr>
      <w:r w:rsidRPr="00B60F22">
        <w:rPr>
          <w:rFonts w:cs="Arial"/>
          <w:i/>
          <w:iCs/>
          <w:color w:val="000000"/>
        </w:rPr>
        <w:t>de Horizonte Europa</w:t>
      </w:r>
    </w:p>
    <w:p w14:paraId="4079DD8A" w14:textId="77777777" w:rsidR="00E20285" w:rsidRPr="00B60F22" w:rsidRDefault="00E20285" w:rsidP="000424F3">
      <w:pPr>
        <w:ind w:left="1416"/>
        <w:jc w:val="both"/>
        <w:rPr>
          <w:rFonts w:cs="Arial"/>
          <w:i/>
          <w:iCs/>
          <w:color w:val="000000"/>
        </w:rPr>
      </w:pPr>
    </w:p>
    <w:p w14:paraId="3F3578F4" w14:textId="1E34CC67" w:rsidR="00E20285" w:rsidRPr="00B60F22" w:rsidRDefault="00E20285" w:rsidP="000424F3">
      <w:pPr>
        <w:ind w:left="1416"/>
        <w:jc w:val="both"/>
        <w:rPr>
          <w:rFonts w:cs="Arial"/>
          <w:i/>
          <w:iCs/>
          <w:color w:val="000000"/>
        </w:rPr>
      </w:pPr>
      <w:r w:rsidRPr="00B60F22">
        <w:rPr>
          <w:rFonts w:cs="Arial"/>
          <w:i/>
          <w:iCs/>
          <w:color w:val="000000"/>
        </w:rPr>
        <w:t>de convocatorias estatales</w:t>
      </w:r>
    </w:p>
    <w:p w14:paraId="6A925A04" w14:textId="77777777" w:rsidR="00E20285" w:rsidRPr="00B60F22" w:rsidRDefault="00E20285" w:rsidP="000424F3">
      <w:pPr>
        <w:ind w:left="1416"/>
        <w:jc w:val="both"/>
        <w:rPr>
          <w:rFonts w:cs="Arial"/>
          <w:i/>
          <w:iCs/>
          <w:color w:val="000000"/>
        </w:rPr>
      </w:pPr>
    </w:p>
    <w:p w14:paraId="581E63E4" w14:textId="0B943A0D" w:rsidR="00E20285" w:rsidRPr="00B60F22" w:rsidRDefault="00E20285" w:rsidP="000424F3">
      <w:pPr>
        <w:ind w:left="1416"/>
        <w:jc w:val="both"/>
        <w:rPr>
          <w:rFonts w:cs="Arial"/>
          <w:i/>
          <w:iCs/>
          <w:color w:val="000000"/>
        </w:rPr>
      </w:pPr>
      <w:r w:rsidRPr="00B60F22">
        <w:rPr>
          <w:rFonts w:cs="Arial"/>
          <w:i/>
          <w:iCs/>
          <w:color w:val="000000"/>
        </w:rPr>
        <w:t>de convocatorias de CCAA</w:t>
      </w:r>
    </w:p>
    <w:p w14:paraId="5083BC18" w14:textId="77777777" w:rsidR="00E20285" w:rsidRPr="00B60F22" w:rsidRDefault="00E20285" w:rsidP="000424F3">
      <w:pPr>
        <w:ind w:left="1416"/>
        <w:jc w:val="both"/>
        <w:rPr>
          <w:rFonts w:cs="Arial"/>
          <w:i/>
          <w:iCs/>
          <w:color w:val="000000"/>
        </w:rPr>
      </w:pPr>
    </w:p>
    <w:p w14:paraId="16DBCB75" w14:textId="13DEAD25" w:rsidR="00E20285" w:rsidRPr="00B60F22" w:rsidRDefault="00E20285" w:rsidP="000424F3">
      <w:pPr>
        <w:ind w:left="1416"/>
        <w:jc w:val="both"/>
        <w:rPr>
          <w:rFonts w:cs="Arial"/>
          <w:i/>
          <w:iCs/>
          <w:color w:val="000000"/>
        </w:rPr>
      </w:pPr>
      <w:r w:rsidRPr="00B60F22">
        <w:rPr>
          <w:rFonts w:cs="Arial"/>
          <w:i/>
          <w:iCs/>
          <w:color w:val="000000"/>
        </w:rPr>
        <w:t xml:space="preserve">de otras fuentes </w:t>
      </w:r>
    </w:p>
    <w:p w14:paraId="60A526D4" w14:textId="3ACF6A4F" w:rsidR="0019405B" w:rsidRDefault="0019405B" w:rsidP="00E20285">
      <w:pPr>
        <w:ind w:left="1416"/>
        <w:rPr>
          <w:rFonts w:ascii="Calibri" w:hAnsi="Calibri" w:cs="Arial"/>
          <w:color w:val="000000"/>
        </w:rPr>
      </w:pPr>
    </w:p>
    <w:p w14:paraId="6ECA5EC2" w14:textId="26170EB0" w:rsidR="00882940" w:rsidRPr="00F8268B" w:rsidRDefault="00D05A3B" w:rsidP="000424F3">
      <w:pPr>
        <w:pStyle w:val="Ttulo2"/>
        <w:rPr>
          <w:b/>
          <w:noProof/>
          <w:color w:val="000000"/>
          <w:lang w:val="es-ES_tradnl"/>
        </w:rPr>
      </w:pPr>
      <w:r>
        <w:rPr>
          <w:b/>
          <w:noProof/>
          <w:color w:val="000000"/>
          <w:u w:val="single"/>
          <w:lang w:val="es-ES_tradnl"/>
        </w:rPr>
        <w:lastRenderedPageBreak/>
        <w:t>P</w:t>
      </w:r>
      <w:r w:rsidR="00882940" w:rsidRPr="000424F3">
        <w:rPr>
          <w:b/>
          <w:noProof/>
          <w:color w:val="000000"/>
          <w:u w:val="single"/>
          <w:lang w:val="es-ES_tradnl"/>
        </w:rPr>
        <w:t>ersonal de investigación</w:t>
      </w:r>
      <w:r>
        <w:rPr>
          <w:b/>
          <w:noProof/>
          <w:color w:val="000000"/>
          <w:u w:val="single"/>
          <w:lang w:val="es-ES_tradnl"/>
        </w:rPr>
        <w:t xml:space="preserve"> </w:t>
      </w:r>
      <w:r w:rsidR="00882940" w:rsidRPr="000424F3">
        <w:rPr>
          <w:b/>
          <w:noProof/>
          <w:color w:val="000000"/>
          <w:u w:val="single"/>
          <w:lang w:val="es-ES_tradnl"/>
        </w:rPr>
        <w:t>incorporado durante los años 2021 y 2022</w:t>
      </w:r>
      <w:r w:rsidR="00882940">
        <w:rPr>
          <w:b/>
          <w:noProof/>
          <w:color w:val="000000"/>
          <w:lang w:val="es-ES_tradnl"/>
        </w:rPr>
        <w:t>.</w:t>
      </w:r>
    </w:p>
    <w:p w14:paraId="422E23A1" w14:textId="77777777" w:rsidR="0019405B" w:rsidRPr="000424F3" w:rsidRDefault="0019405B" w:rsidP="000424F3">
      <w:pPr>
        <w:ind w:left="1416"/>
        <w:rPr>
          <w:lang w:val="es-ES_tradnl"/>
        </w:rPr>
      </w:pPr>
    </w:p>
    <w:p w14:paraId="3CCC3645" w14:textId="7DCE1100" w:rsidR="00E90860" w:rsidRDefault="00130B0A" w:rsidP="000424F3">
      <w:pPr>
        <w:pStyle w:val="Prrafodelista"/>
        <w:numPr>
          <w:ilvl w:val="0"/>
          <w:numId w:val="32"/>
        </w:numPr>
        <w:jc w:val="both"/>
        <w:rPr>
          <w:b/>
          <w:bCs/>
        </w:rPr>
      </w:pPr>
      <w:r w:rsidRPr="000424F3">
        <w:rPr>
          <w:b/>
          <w:bCs/>
        </w:rPr>
        <w:t xml:space="preserve">Personal </w:t>
      </w:r>
      <w:r w:rsidR="0019405B">
        <w:rPr>
          <w:b/>
          <w:bCs/>
        </w:rPr>
        <w:t xml:space="preserve">atraído </w:t>
      </w:r>
      <w:r w:rsidR="0019405B" w:rsidRPr="000424F3">
        <w:t>(</w:t>
      </w:r>
      <w:r w:rsidR="0019405B">
        <w:t>en el periodo 2021-2022)</w:t>
      </w:r>
    </w:p>
    <w:p w14:paraId="02EC03CB" w14:textId="77777777" w:rsidR="005D0AB2" w:rsidRPr="000424F3" w:rsidRDefault="005D0AB2" w:rsidP="000424F3">
      <w:pPr>
        <w:ind w:left="360"/>
        <w:jc w:val="both"/>
        <w:rPr>
          <w:i/>
          <w:iCs/>
        </w:rPr>
      </w:pPr>
      <w:r w:rsidRPr="000424F3">
        <w:rPr>
          <w:i/>
          <w:iCs/>
        </w:rPr>
        <w:t>Introduzca los siguientes gráficos, en función de los indicadores de personal indicados en el cuestionario de solicitud:</w:t>
      </w:r>
    </w:p>
    <w:p w14:paraId="5C9FF87A" w14:textId="77777777" w:rsidR="0019405B" w:rsidRPr="00936B74" w:rsidRDefault="0019405B" w:rsidP="000424F3">
      <w:pPr>
        <w:ind w:left="360"/>
        <w:jc w:val="both"/>
      </w:pPr>
    </w:p>
    <w:p w14:paraId="506A7FC3" w14:textId="608BE79A" w:rsidR="0019405B" w:rsidRDefault="000015CF" w:rsidP="000424F3">
      <w:pPr>
        <w:pStyle w:val="Prrafodelista"/>
        <w:numPr>
          <w:ilvl w:val="1"/>
          <w:numId w:val="32"/>
        </w:numPr>
        <w:jc w:val="both"/>
      </w:pPr>
      <w:bookmarkStart w:id="4" w:name="_Hlk133476027"/>
      <w:r>
        <w:t xml:space="preserve">Tipo 1: </w:t>
      </w:r>
      <w:r w:rsidR="0019405B">
        <w:t>Personal investigador (en número) incorporado en el periodo 2021-2022</w:t>
      </w:r>
      <w:r w:rsidR="0019405B" w:rsidRPr="00BC71B3">
        <w:t xml:space="preserve"> por la entidad solicitante, o por el centro o instituto del CSIC,</w:t>
      </w:r>
      <w:r w:rsidR="0019405B" w:rsidRPr="001F12EA" w:rsidDel="009F0D28">
        <w:t xml:space="preserve"> </w:t>
      </w:r>
      <w:r w:rsidR="009C0EDF" w:rsidRPr="009C0EDF">
        <w:t>que haya obtenido el grado de doctor/a entre el 1 de enero de 201</w:t>
      </w:r>
      <w:r w:rsidR="002065DA">
        <w:t>6</w:t>
      </w:r>
      <w:r w:rsidR="009C0EDF" w:rsidRPr="009C0EDF">
        <w:t xml:space="preserve"> y el 31 de diciembre de 20</w:t>
      </w:r>
      <w:r w:rsidR="002065DA">
        <w:t>19</w:t>
      </w:r>
      <w:r w:rsidR="0019405B">
        <w:t>, distribuido por las categorías de “internacional” o “no internacional”</w:t>
      </w:r>
      <w:r w:rsidR="006657EE">
        <w:t>, y, dentro de ellas, “hombre” o “mujer”</w:t>
      </w:r>
      <w:r w:rsidR="0019405B" w:rsidRPr="00F701CF">
        <w:t>.</w:t>
      </w:r>
    </w:p>
    <w:p w14:paraId="296F9333" w14:textId="2B7FD45B" w:rsidR="0019405B" w:rsidRDefault="000015CF" w:rsidP="000424F3">
      <w:pPr>
        <w:pStyle w:val="Prrafodelista"/>
        <w:numPr>
          <w:ilvl w:val="1"/>
          <w:numId w:val="32"/>
        </w:numPr>
        <w:jc w:val="both"/>
      </w:pPr>
      <w:r>
        <w:t xml:space="preserve">Tipo 2: </w:t>
      </w:r>
      <w:r w:rsidR="0019405B">
        <w:t>Personal investigador (en número) incorporado en el periodo 2021-2022</w:t>
      </w:r>
      <w:r w:rsidR="0019405B" w:rsidRPr="00BC71B3">
        <w:t xml:space="preserve"> por la entidad solicitante, o por el centro o instituto del CSIC,</w:t>
      </w:r>
      <w:r w:rsidR="0019405B" w:rsidRPr="001F12EA" w:rsidDel="009F0D28">
        <w:t xml:space="preserve"> </w:t>
      </w:r>
      <w:r w:rsidR="009C0EDF" w:rsidRPr="009C0EDF">
        <w:t>que haya obtenido el grado de doctor/a entre el 1 de enero de 201</w:t>
      </w:r>
      <w:r w:rsidR="002065DA">
        <w:t>1</w:t>
      </w:r>
      <w:r w:rsidR="009C0EDF" w:rsidRPr="009C0EDF">
        <w:t xml:space="preserve"> y el 31 de diciembre de 201</w:t>
      </w:r>
      <w:r w:rsidR="002065DA">
        <w:t>5</w:t>
      </w:r>
      <w:r w:rsidR="00936B74">
        <w:t>, distribuido por las categorías de “internacional” o “no internacional”</w:t>
      </w:r>
      <w:r w:rsidR="006657EE" w:rsidRPr="006657EE">
        <w:t xml:space="preserve"> </w:t>
      </w:r>
      <w:r w:rsidR="006657EE">
        <w:t>y, dentro de ellas, “hombre” o “mujer”</w:t>
      </w:r>
      <w:r w:rsidR="00936B74" w:rsidRPr="00F701CF">
        <w:t>.</w:t>
      </w:r>
    </w:p>
    <w:p w14:paraId="7A162524" w14:textId="145A11C4" w:rsidR="00936B74" w:rsidRDefault="000015CF" w:rsidP="000424F3">
      <w:pPr>
        <w:pStyle w:val="Prrafodelista"/>
        <w:numPr>
          <w:ilvl w:val="1"/>
          <w:numId w:val="32"/>
        </w:numPr>
        <w:jc w:val="both"/>
      </w:pPr>
      <w:r>
        <w:t xml:space="preserve">Tipo 3: </w:t>
      </w:r>
      <w:r w:rsidR="00936B74">
        <w:t>Personal investigador (en número) incorporado en el periodo 2021-2022</w:t>
      </w:r>
      <w:r w:rsidR="00936B74" w:rsidRPr="00BC71B3">
        <w:t xml:space="preserve"> por la entidad solicitante, o por el centro o instituto del CSIC,</w:t>
      </w:r>
      <w:r w:rsidR="00936B74" w:rsidRPr="001F12EA" w:rsidDel="009F0D28">
        <w:t xml:space="preserve"> </w:t>
      </w:r>
      <w:r w:rsidR="009C0EDF" w:rsidRPr="009C0EDF">
        <w:t>que haya obtenido el grado de doctor/a con anterioridad al 1 de enero de 201</w:t>
      </w:r>
      <w:r w:rsidR="002065DA">
        <w:t>1</w:t>
      </w:r>
      <w:r w:rsidR="00936B74">
        <w:t>, distribuido por las categorías de “internacional” o “no internacional”</w:t>
      </w:r>
      <w:r w:rsidR="006657EE" w:rsidRPr="006657EE">
        <w:t xml:space="preserve"> </w:t>
      </w:r>
      <w:r w:rsidR="006657EE">
        <w:t>y, dentro de ellas, “hombre” o “mujer”</w:t>
      </w:r>
      <w:r w:rsidR="00936B74" w:rsidRPr="00F701CF">
        <w:t>.</w:t>
      </w:r>
    </w:p>
    <w:p w14:paraId="4D3FEC3F" w14:textId="3437E8FF" w:rsidR="009C0EDF" w:rsidRDefault="00936B74" w:rsidP="005D0AB2">
      <w:pPr>
        <w:pStyle w:val="Prrafodelista"/>
        <w:numPr>
          <w:ilvl w:val="1"/>
          <w:numId w:val="32"/>
        </w:numPr>
        <w:jc w:val="both"/>
      </w:pPr>
      <w:r>
        <w:t>Personal técnico (en número)</w:t>
      </w:r>
      <w:r w:rsidR="00E73AF8">
        <w:t xml:space="preserve"> </w:t>
      </w:r>
      <w:r w:rsidRPr="00A90D50">
        <w:t>incorporado en el periodo 2021-2022 por la entidad solicitante, o por el centro o instituto del CSIC</w:t>
      </w:r>
      <w:r w:rsidR="00B866B8">
        <w:t>, tipos 1, 2 y 3</w:t>
      </w:r>
      <w:r w:rsidR="0006464E">
        <w:t>,</w:t>
      </w:r>
      <w:r>
        <w:t xml:space="preserve"> distribuido por las categorías de “internacional” o “no internacional”</w:t>
      </w:r>
      <w:r w:rsidR="006657EE" w:rsidRPr="006657EE">
        <w:t xml:space="preserve"> </w:t>
      </w:r>
      <w:r w:rsidR="006657EE">
        <w:t>y, dentro de ellas, “hombre” o “mujer”</w:t>
      </w:r>
      <w:r w:rsidRPr="00F701CF">
        <w:t>.</w:t>
      </w:r>
      <w:bookmarkEnd w:id="4"/>
    </w:p>
    <w:p w14:paraId="447AE25B" w14:textId="77777777" w:rsidR="00292206" w:rsidRDefault="00292206" w:rsidP="005D0AB2"/>
    <w:p w14:paraId="7720FA8B" w14:textId="513D1E00" w:rsidR="005D0AB2" w:rsidRPr="000424F3" w:rsidRDefault="005D0AB2" w:rsidP="005D0AB2">
      <w:pPr>
        <w:pStyle w:val="Prrafodelista"/>
        <w:numPr>
          <w:ilvl w:val="0"/>
          <w:numId w:val="32"/>
        </w:numPr>
        <w:rPr>
          <w:b/>
          <w:bCs/>
        </w:rPr>
      </w:pPr>
      <w:r w:rsidRPr="000424F3">
        <w:rPr>
          <w:b/>
          <w:bCs/>
        </w:rPr>
        <w:t>Procedencia del personal incorporado</w:t>
      </w:r>
      <w:r w:rsidR="007826C5">
        <w:rPr>
          <w:b/>
          <w:bCs/>
        </w:rPr>
        <w:t xml:space="preserve"> </w:t>
      </w:r>
      <w:r w:rsidR="007826C5" w:rsidRPr="00E62E79">
        <w:t>(</w:t>
      </w:r>
      <w:r w:rsidR="007826C5">
        <w:t>en el periodo 2021-2022)</w:t>
      </w:r>
    </w:p>
    <w:p w14:paraId="151C27AD" w14:textId="36D9D0F2" w:rsidR="00927A44" w:rsidRPr="000424F3" w:rsidRDefault="00927A44" w:rsidP="000424F3">
      <w:pPr>
        <w:ind w:left="360"/>
        <w:rPr>
          <w:i/>
          <w:iCs/>
        </w:rPr>
      </w:pPr>
      <w:r w:rsidRPr="000424F3">
        <w:rPr>
          <w:i/>
          <w:iCs/>
        </w:rPr>
        <w:t>Complete las siguientes tablas</w:t>
      </w:r>
      <w:r w:rsidR="000177D0" w:rsidRPr="000424F3">
        <w:rPr>
          <w:i/>
          <w:iCs/>
        </w:rPr>
        <w:t xml:space="preserve"> </w:t>
      </w:r>
      <w:r w:rsidRPr="000424F3">
        <w:rPr>
          <w:i/>
          <w:iCs/>
        </w:rPr>
        <w:t>respecto al número personal de investigación internacional atraído:</w:t>
      </w:r>
    </w:p>
    <w:p w14:paraId="62260CBB" w14:textId="77777777" w:rsidR="00927A44" w:rsidRDefault="00927A44" w:rsidP="000424F3"/>
    <w:tbl>
      <w:tblPr>
        <w:tblStyle w:val="Tablaconcuadrcula"/>
        <w:tblW w:w="5000" w:type="pct"/>
        <w:tblLook w:val="04A0" w:firstRow="1" w:lastRow="0" w:firstColumn="1" w:lastColumn="0" w:noHBand="0" w:noVBand="1"/>
      </w:tblPr>
      <w:tblGrid>
        <w:gridCol w:w="3258"/>
        <w:gridCol w:w="1590"/>
        <w:gridCol w:w="1880"/>
        <w:gridCol w:w="1735"/>
        <w:gridCol w:w="1731"/>
      </w:tblGrid>
      <w:tr w:rsidR="00927A44" w14:paraId="1F1A396B" w14:textId="77777777" w:rsidTr="000424F3">
        <w:tc>
          <w:tcPr>
            <w:tcW w:w="1598" w:type="pct"/>
          </w:tcPr>
          <w:p w14:paraId="50C02F23" w14:textId="77777777" w:rsidR="00927A44" w:rsidRDefault="00927A44" w:rsidP="00927A44"/>
        </w:tc>
        <w:tc>
          <w:tcPr>
            <w:tcW w:w="780" w:type="pct"/>
          </w:tcPr>
          <w:p w14:paraId="77DD29E7" w14:textId="5CAD0811" w:rsidR="00927A44" w:rsidRDefault="00927A44" w:rsidP="00927A44">
            <w:r>
              <w:t>Unión Europea</w:t>
            </w:r>
          </w:p>
        </w:tc>
        <w:tc>
          <w:tcPr>
            <w:tcW w:w="922" w:type="pct"/>
          </w:tcPr>
          <w:p w14:paraId="7A9D7B1A" w14:textId="70FB2CCE" w:rsidR="00927A44" w:rsidRDefault="00927A44" w:rsidP="00927A44">
            <w:r>
              <w:t>Resto de Europa</w:t>
            </w:r>
          </w:p>
        </w:tc>
        <w:tc>
          <w:tcPr>
            <w:tcW w:w="851" w:type="pct"/>
          </w:tcPr>
          <w:p w14:paraId="06887BC6" w14:textId="7AAF7A56" w:rsidR="00927A44" w:rsidRDefault="00927A44" w:rsidP="00927A44">
            <w:r>
              <w:t>América Latina</w:t>
            </w:r>
          </w:p>
        </w:tc>
        <w:tc>
          <w:tcPr>
            <w:tcW w:w="851" w:type="pct"/>
          </w:tcPr>
          <w:p w14:paraId="3D0120FD" w14:textId="7242FF36" w:rsidR="00927A44" w:rsidRDefault="00927A44" w:rsidP="00927A44">
            <w:r>
              <w:t xml:space="preserve">Resto del mundo </w:t>
            </w:r>
          </w:p>
        </w:tc>
      </w:tr>
      <w:tr w:rsidR="00927A44" w14:paraId="64AAF383" w14:textId="77777777" w:rsidTr="000424F3">
        <w:tc>
          <w:tcPr>
            <w:tcW w:w="1598" w:type="pct"/>
          </w:tcPr>
          <w:p w14:paraId="4C1975FE" w14:textId="7B6A54F5" w:rsidR="00927A44" w:rsidRDefault="00336FBD" w:rsidP="00927A44">
            <w:r>
              <w:t xml:space="preserve">Personal investigador </w:t>
            </w:r>
            <w:r w:rsidR="00927A44">
              <w:t>Tipo 1</w:t>
            </w:r>
          </w:p>
        </w:tc>
        <w:tc>
          <w:tcPr>
            <w:tcW w:w="780" w:type="pct"/>
          </w:tcPr>
          <w:p w14:paraId="07D06CFD" w14:textId="77777777" w:rsidR="00927A44" w:rsidRDefault="00927A44" w:rsidP="00927A44"/>
        </w:tc>
        <w:tc>
          <w:tcPr>
            <w:tcW w:w="922" w:type="pct"/>
          </w:tcPr>
          <w:p w14:paraId="61F1E5F9" w14:textId="77777777" w:rsidR="00927A44" w:rsidRDefault="00927A44" w:rsidP="00927A44"/>
        </w:tc>
        <w:tc>
          <w:tcPr>
            <w:tcW w:w="851" w:type="pct"/>
          </w:tcPr>
          <w:p w14:paraId="181066EA" w14:textId="77777777" w:rsidR="00927A44" w:rsidRDefault="00927A44" w:rsidP="00927A44"/>
        </w:tc>
        <w:tc>
          <w:tcPr>
            <w:tcW w:w="851" w:type="pct"/>
          </w:tcPr>
          <w:p w14:paraId="4848D03C" w14:textId="77777777" w:rsidR="00927A44" w:rsidRDefault="00927A44" w:rsidP="00927A44"/>
        </w:tc>
      </w:tr>
      <w:tr w:rsidR="00927A44" w14:paraId="0738C4F7" w14:textId="77777777" w:rsidTr="000424F3">
        <w:tc>
          <w:tcPr>
            <w:tcW w:w="1598" w:type="pct"/>
          </w:tcPr>
          <w:p w14:paraId="0D4CD1F1" w14:textId="59D64B8F" w:rsidR="00927A44" w:rsidRDefault="00336FBD" w:rsidP="00927A44">
            <w:r>
              <w:t xml:space="preserve">Personal investigador </w:t>
            </w:r>
            <w:r w:rsidR="00927A44">
              <w:t>Tipo 2</w:t>
            </w:r>
          </w:p>
        </w:tc>
        <w:tc>
          <w:tcPr>
            <w:tcW w:w="780" w:type="pct"/>
          </w:tcPr>
          <w:p w14:paraId="571ECCDC" w14:textId="77777777" w:rsidR="00927A44" w:rsidRDefault="00927A44" w:rsidP="00927A44"/>
        </w:tc>
        <w:tc>
          <w:tcPr>
            <w:tcW w:w="922" w:type="pct"/>
          </w:tcPr>
          <w:p w14:paraId="53A60A9B" w14:textId="77777777" w:rsidR="00927A44" w:rsidRDefault="00927A44" w:rsidP="00927A44"/>
        </w:tc>
        <w:tc>
          <w:tcPr>
            <w:tcW w:w="851" w:type="pct"/>
          </w:tcPr>
          <w:p w14:paraId="23F1D1B9" w14:textId="77777777" w:rsidR="00927A44" w:rsidRDefault="00927A44" w:rsidP="00927A44"/>
        </w:tc>
        <w:tc>
          <w:tcPr>
            <w:tcW w:w="851" w:type="pct"/>
          </w:tcPr>
          <w:p w14:paraId="0F0771E3" w14:textId="77777777" w:rsidR="00927A44" w:rsidRDefault="00927A44" w:rsidP="00927A44"/>
        </w:tc>
      </w:tr>
      <w:tr w:rsidR="00336FBD" w14:paraId="08C33977" w14:textId="77777777" w:rsidTr="000424F3">
        <w:tc>
          <w:tcPr>
            <w:tcW w:w="1598" w:type="pct"/>
          </w:tcPr>
          <w:p w14:paraId="04EA3ABB" w14:textId="2C83B8E1" w:rsidR="00336FBD" w:rsidRDefault="00336FBD" w:rsidP="00927A44">
            <w:r>
              <w:t>Personal investigador Tipo 3</w:t>
            </w:r>
          </w:p>
        </w:tc>
        <w:tc>
          <w:tcPr>
            <w:tcW w:w="780" w:type="pct"/>
          </w:tcPr>
          <w:p w14:paraId="28DBD766" w14:textId="77777777" w:rsidR="00336FBD" w:rsidRDefault="00336FBD" w:rsidP="00927A44"/>
        </w:tc>
        <w:tc>
          <w:tcPr>
            <w:tcW w:w="922" w:type="pct"/>
          </w:tcPr>
          <w:p w14:paraId="14E33821" w14:textId="77777777" w:rsidR="00336FBD" w:rsidRDefault="00336FBD" w:rsidP="00927A44"/>
        </w:tc>
        <w:tc>
          <w:tcPr>
            <w:tcW w:w="851" w:type="pct"/>
          </w:tcPr>
          <w:p w14:paraId="6BECF5D2" w14:textId="77777777" w:rsidR="00336FBD" w:rsidRDefault="00336FBD" w:rsidP="00927A44"/>
        </w:tc>
        <w:tc>
          <w:tcPr>
            <w:tcW w:w="851" w:type="pct"/>
          </w:tcPr>
          <w:p w14:paraId="7C9F5D17" w14:textId="77777777" w:rsidR="00336FBD" w:rsidRDefault="00336FBD" w:rsidP="00927A44"/>
        </w:tc>
      </w:tr>
      <w:tr w:rsidR="00927A44" w14:paraId="350FE4A1" w14:textId="77777777" w:rsidTr="000424F3">
        <w:tc>
          <w:tcPr>
            <w:tcW w:w="1598" w:type="pct"/>
          </w:tcPr>
          <w:p w14:paraId="27E8E583" w14:textId="5D31A3C9" w:rsidR="00927A44" w:rsidRDefault="00336FBD" w:rsidP="00927A44">
            <w:r>
              <w:t>Personal técnico (Tipos 1, 2 y 3)</w:t>
            </w:r>
          </w:p>
        </w:tc>
        <w:tc>
          <w:tcPr>
            <w:tcW w:w="780" w:type="pct"/>
          </w:tcPr>
          <w:p w14:paraId="2CB9ABC2" w14:textId="77777777" w:rsidR="00927A44" w:rsidRDefault="00927A44" w:rsidP="00927A44"/>
        </w:tc>
        <w:tc>
          <w:tcPr>
            <w:tcW w:w="922" w:type="pct"/>
          </w:tcPr>
          <w:p w14:paraId="69FEEACB" w14:textId="77777777" w:rsidR="00927A44" w:rsidRDefault="00927A44" w:rsidP="00927A44"/>
        </w:tc>
        <w:tc>
          <w:tcPr>
            <w:tcW w:w="851" w:type="pct"/>
          </w:tcPr>
          <w:p w14:paraId="73826C39" w14:textId="77777777" w:rsidR="00927A44" w:rsidRDefault="00927A44" w:rsidP="00927A44"/>
        </w:tc>
        <w:tc>
          <w:tcPr>
            <w:tcW w:w="851" w:type="pct"/>
          </w:tcPr>
          <w:p w14:paraId="6D7EB7EC" w14:textId="77777777" w:rsidR="00927A44" w:rsidRDefault="00927A44" w:rsidP="00927A44"/>
        </w:tc>
      </w:tr>
    </w:tbl>
    <w:p w14:paraId="7B675BBA" w14:textId="4C66EF8D" w:rsidR="000177D0" w:rsidRDefault="00927A44" w:rsidP="00927A44">
      <w:r>
        <w:t xml:space="preserve"> </w:t>
      </w:r>
    </w:p>
    <w:p w14:paraId="2400E25F" w14:textId="0C4F7ED1" w:rsidR="00927A44" w:rsidRDefault="00927A44" w:rsidP="00927A44"/>
    <w:tbl>
      <w:tblPr>
        <w:tblStyle w:val="Tablaconcuadrcula"/>
        <w:tblW w:w="5000" w:type="pct"/>
        <w:tblLook w:val="04A0" w:firstRow="1" w:lastRow="0" w:firstColumn="1" w:lastColumn="0" w:noHBand="0" w:noVBand="1"/>
      </w:tblPr>
      <w:tblGrid>
        <w:gridCol w:w="5097"/>
        <w:gridCol w:w="5097"/>
      </w:tblGrid>
      <w:tr w:rsidR="00927A44" w14:paraId="7040E15E" w14:textId="77777777" w:rsidTr="000424F3">
        <w:tc>
          <w:tcPr>
            <w:tcW w:w="2500" w:type="pct"/>
          </w:tcPr>
          <w:p w14:paraId="11C5B176" w14:textId="3BDE627E" w:rsidR="00927A44" w:rsidRDefault="0095546D" w:rsidP="00927A44">
            <w:proofErr w:type="spellStart"/>
            <w:r>
              <w:t>Nº</w:t>
            </w:r>
            <w:proofErr w:type="spellEnd"/>
            <w:r w:rsidR="00927A44">
              <w:t xml:space="preserve"> personal de investigación internacional atraído</w:t>
            </w:r>
          </w:p>
        </w:tc>
        <w:tc>
          <w:tcPr>
            <w:tcW w:w="2500" w:type="pct"/>
          </w:tcPr>
          <w:p w14:paraId="6835BA81" w14:textId="10FE2EAA" w:rsidR="00927A44" w:rsidRDefault="00927A44" w:rsidP="00927A44">
            <w:r>
              <w:t>País de origen</w:t>
            </w:r>
          </w:p>
        </w:tc>
      </w:tr>
      <w:tr w:rsidR="00927A44" w14:paraId="0057F744" w14:textId="77777777" w:rsidTr="000424F3">
        <w:tc>
          <w:tcPr>
            <w:tcW w:w="2500" w:type="pct"/>
          </w:tcPr>
          <w:p w14:paraId="0412D2AE" w14:textId="77777777" w:rsidR="00927A44" w:rsidRDefault="00927A44" w:rsidP="00927A44"/>
        </w:tc>
        <w:tc>
          <w:tcPr>
            <w:tcW w:w="2500" w:type="pct"/>
          </w:tcPr>
          <w:p w14:paraId="612916AE" w14:textId="77777777" w:rsidR="00927A44" w:rsidRDefault="00927A44" w:rsidP="00927A44"/>
        </w:tc>
      </w:tr>
      <w:tr w:rsidR="00927A44" w14:paraId="78D51A4A" w14:textId="77777777" w:rsidTr="000424F3">
        <w:tc>
          <w:tcPr>
            <w:tcW w:w="2500" w:type="pct"/>
          </w:tcPr>
          <w:p w14:paraId="49B5AE50" w14:textId="77777777" w:rsidR="00927A44" w:rsidRDefault="00927A44" w:rsidP="00927A44"/>
        </w:tc>
        <w:tc>
          <w:tcPr>
            <w:tcW w:w="2500" w:type="pct"/>
          </w:tcPr>
          <w:p w14:paraId="59ED1F42" w14:textId="77777777" w:rsidR="00927A44" w:rsidRDefault="00927A44" w:rsidP="00927A44"/>
        </w:tc>
      </w:tr>
      <w:tr w:rsidR="00927A44" w14:paraId="749CCC5C" w14:textId="77777777" w:rsidTr="000424F3">
        <w:tc>
          <w:tcPr>
            <w:tcW w:w="2500" w:type="pct"/>
          </w:tcPr>
          <w:p w14:paraId="225E77A1" w14:textId="77777777" w:rsidR="00927A44" w:rsidRDefault="00927A44" w:rsidP="00927A44"/>
        </w:tc>
        <w:tc>
          <w:tcPr>
            <w:tcW w:w="2500" w:type="pct"/>
          </w:tcPr>
          <w:p w14:paraId="1D2020F3" w14:textId="77777777" w:rsidR="00927A44" w:rsidRDefault="00927A44" w:rsidP="00927A44"/>
        </w:tc>
      </w:tr>
    </w:tbl>
    <w:p w14:paraId="60C0C28F" w14:textId="3B6ED257" w:rsidR="00927A44" w:rsidRDefault="00927A44" w:rsidP="00927A44">
      <w:pPr>
        <w:rPr>
          <w:i/>
          <w:iCs/>
        </w:rPr>
      </w:pPr>
      <w:r w:rsidRPr="000424F3">
        <w:rPr>
          <w:i/>
          <w:iCs/>
        </w:rPr>
        <w:t>Añada tantas filas como sea necesario</w:t>
      </w:r>
    </w:p>
    <w:p w14:paraId="25882B93" w14:textId="73FC6351" w:rsidR="005407E1" w:rsidRDefault="005407E1" w:rsidP="00927A44">
      <w:pPr>
        <w:rPr>
          <w:i/>
          <w:iCs/>
        </w:rPr>
      </w:pPr>
    </w:p>
    <w:p w14:paraId="347B0E1E" w14:textId="7A9887E9" w:rsidR="005407E1" w:rsidRDefault="005407E1" w:rsidP="00927A44">
      <w:pPr>
        <w:rPr>
          <w:i/>
          <w:iCs/>
        </w:rPr>
      </w:pPr>
    </w:p>
    <w:p w14:paraId="40EBD8F4" w14:textId="546547FC" w:rsidR="005407E1" w:rsidRPr="000424F3" w:rsidRDefault="005407E1" w:rsidP="000424F3">
      <w:pPr>
        <w:pStyle w:val="Prrafodelista"/>
        <w:numPr>
          <w:ilvl w:val="0"/>
          <w:numId w:val="32"/>
        </w:numPr>
        <w:rPr>
          <w:b/>
          <w:bCs/>
        </w:rPr>
      </w:pPr>
      <w:r>
        <w:t xml:space="preserve"> </w:t>
      </w:r>
      <w:r w:rsidRPr="000424F3">
        <w:rPr>
          <w:b/>
          <w:bCs/>
        </w:rPr>
        <w:t xml:space="preserve">Financiación de la contratación del personal </w:t>
      </w:r>
      <w:r w:rsidR="005D0AB2">
        <w:rPr>
          <w:b/>
          <w:bCs/>
        </w:rPr>
        <w:t>incorporado</w:t>
      </w:r>
      <w:r w:rsidR="007826C5">
        <w:rPr>
          <w:b/>
          <w:bCs/>
        </w:rPr>
        <w:t xml:space="preserve"> </w:t>
      </w:r>
      <w:r w:rsidR="007826C5" w:rsidRPr="00E62E79">
        <w:t>(</w:t>
      </w:r>
      <w:r w:rsidR="007826C5">
        <w:t>en el periodo 2021-2022)</w:t>
      </w:r>
    </w:p>
    <w:p w14:paraId="3C99BD8C" w14:textId="4BCEFC60" w:rsidR="005407E1" w:rsidRDefault="005407E1" w:rsidP="005407E1"/>
    <w:p w14:paraId="5EB4D29A" w14:textId="77777777" w:rsidR="005407E1" w:rsidRDefault="005407E1" w:rsidP="000424F3"/>
    <w:tbl>
      <w:tblPr>
        <w:tblStyle w:val="Tablaconcuadrcula"/>
        <w:tblW w:w="5000" w:type="pct"/>
        <w:tblLook w:val="04A0" w:firstRow="1" w:lastRow="0" w:firstColumn="1" w:lastColumn="0" w:noHBand="0" w:noVBand="1"/>
      </w:tblPr>
      <w:tblGrid>
        <w:gridCol w:w="5097"/>
        <w:gridCol w:w="5097"/>
      </w:tblGrid>
      <w:tr w:rsidR="005407E1" w14:paraId="64093B70" w14:textId="77777777" w:rsidTr="000424F3">
        <w:tc>
          <w:tcPr>
            <w:tcW w:w="2500" w:type="pct"/>
          </w:tcPr>
          <w:p w14:paraId="3938F923" w14:textId="25599DA2" w:rsidR="005407E1" w:rsidRDefault="005407E1" w:rsidP="005407E1">
            <w:r>
              <w:t>Fuente de financiación</w:t>
            </w:r>
          </w:p>
        </w:tc>
        <w:tc>
          <w:tcPr>
            <w:tcW w:w="2500" w:type="pct"/>
          </w:tcPr>
          <w:p w14:paraId="59BA883C" w14:textId="4A420EE6" w:rsidR="005407E1" w:rsidRDefault="005407E1" w:rsidP="005407E1">
            <w:proofErr w:type="spellStart"/>
            <w:r>
              <w:t>Nº</w:t>
            </w:r>
            <w:proofErr w:type="spellEnd"/>
            <w:r>
              <w:t xml:space="preserve"> personal de investigación internacional atraído</w:t>
            </w:r>
          </w:p>
        </w:tc>
      </w:tr>
      <w:tr w:rsidR="005407E1" w14:paraId="62BA466D" w14:textId="77777777" w:rsidTr="000424F3">
        <w:tc>
          <w:tcPr>
            <w:tcW w:w="2500" w:type="pct"/>
          </w:tcPr>
          <w:p w14:paraId="513A2921" w14:textId="4BE07863" w:rsidR="005407E1" w:rsidRDefault="005407E1" w:rsidP="005407E1">
            <w:r>
              <w:t>Programas estatales (</w:t>
            </w:r>
            <w:proofErr w:type="spellStart"/>
            <w:r>
              <w:t>RyC</w:t>
            </w:r>
            <w:proofErr w:type="spellEnd"/>
            <w:r>
              <w:t xml:space="preserve">, </w:t>
            </w:r>
            <w:proofErr w:type="spellStart"/>
            <w:r>
              <w:t>JdC</w:t>
            </w:r>
            <w:proofErr w:type="spellEnd"/>
            <w:r>
              <w:t xml:space="preserve"> y otros)</w:t>
            </w:r>
          </w:p>
        </w:tc>
        <w:tc>
          <w:tcPr>
            <w:tcW w:w="2500" w:type="pct"/>
          </w:tcPr>
          <w:p w14:paraId="3F48B0FA" w14:textId="77777777" w:rsidR="005407E1" w:rsidRDefault="005407E1" w:rsidP="005407E1"/>
        </w:tc>
      </w:tr>
      <w:tr w:rsidR="005407E1" w14:paraId="7B93A683" w14:textId="77777777" w:rsidTr="000424F3">
        <w:tc>
          <w:tcPr>
            <w:tcW w:w="2500" w:type="pct"/>
          </w:tcPr>
          <w:p w14:paraId="1F2CBB1C" w14:textId="7021B0C6" w:rsidR="005407E1" w:rsidRDefault="005407E1" w:rsidP="005407E1">
            <w:r>
              <w:t>Programas de CCAA</w:t>
            </w:r>
          </w:p>
        </w:tc>
        <w:tc>
          <w:tcPr>
            <w:tcW w:w="2500" w:type="pct"/>
          </w:tcPr>
          <w:p w14:paraId="1212F026" w14:textId="77777777" w:rsidR="005407E1" w:rsidRDefault="005407E1" w:rsidP="005407E1"/>
        </w:tc>
      </w:tr>
      <w:tr w:rsidR="005407E1" w14:paraId="6D9774A4" w14:textId="77777777" w:rsidTr="000424F3">
        <w:tc>
          <w:tcPr>
            <w:tcW w:w="2500" w:type="pct"/>
          </w:tcPr>
          <w:p w14:paraId="6A67DF15" w14:textId="63E0A866" w:rsidR="005407E1" w:rsidRDefault="005407E1" w:rsidP="005407E1">
            <w:r>
              <w:t>Unión Europea (ERC, MSCA)</w:t>
            </w:r>
          </w:p>
        </w:tc>
        <w:tc>
          <w:tcPr>
            <w:tcW w:w="2500" w:type="pct"/>
          </w:tcPr>
          <w:p w14:paraId="2DE60D42" w14:textId="77777777" w:rsidR="005407E1" w:rsidRDefault="005407E1" w:rsidP="005407E1"/>
        </w:tc>
      </w:tr>
      <w:tr w:rsidR="005D0AB2" w14:paraId="23CD4E4E" w14:textId="77777777" w:rsidTr="000424F3">
        <w:tc>
          <w:tcPr>
            <w:tcW w:w="2500" w:type="pct"/>
          </w:tcPr>
          <w:p w14:paraId="6411AFF9" w14:textId="1B88834A" w:rsidR="005D0AB2" w:rsidRDefault="005D0AB2" w:rsidP="005407E1">
            <w:r>
              <w:t>Financiación propia</w:t>
            </w:r>
          </w:p>
        </w:tc>
        <w:tc>
          <w:tcPr>
            <w:tcW w:w="2500" w:type="pct"/>
          </w:tcPr>
          <w:p w14:paraId="1598D919" w14:textId="77777777" w:rsidR="005D0AB2" w:rsidRDefault="005D0AB2" w:rsidP="005407E1"/>
        </w:tc>
      </w:tr>
      <w:tr w:rsidR="005407E1" w14:paraId="29969FAD" w14:textId="77777777" w:rsidTr="000424F3">
        <w:tc>
          <w:tcPr>
            <w:tcW w:w="2500" w:type="pct"/>
          </w:tcPr>
          <w:p w14:paraId="6662A559" w14:textId="097C6EF8" w:rsidR="005407E1" w:rsidRDefault="005407E1" w:rsidP="005407E1">
            <w:r>
              <w:t>Otros</w:t>
            </w:r>
          </w:p>
        </w:tc>
        <w:tc>
          <w:tcPr>
            <w:tcW w:w="2500" w:type="pct"/>
          </w:tcPr>
          <w:p w14:paraId="716E2537" w14:textId="77777777" w:rsidR="005407E1" w:rsidRDefault="005407E1" w:rsidP="005407E1"/>
        </w:tc>
      </w:tr>
    </w:tbl>
    <w:p w14:paraId="48A2F46C" w14:textId="1DF7A7C4" w:rsidR="005407E1" w:rsidRPr="005407E1" w:rsidRDefault="005407E1" w:rsidP="005407E1">
      <w:r>
        <w:t xml:space="preserve"> </w:t>
      </w:r>
    </w:p>
    <w:sectPr w:rsidR="005407E1" w:rsidRPr="005407E1" w:rsidSect="000424F3">
      <w:pgSz w:w="11906" w:h="16838" w:code="9"/>
      <w:pgMar w:top="1418" w:right="851" w:bottom="1418" w:left="851"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8DBFD" w14:textId="77777777" w:rsidR="00A95F4F" w:rsidRDefault="00A95F4F">
      <w:r>
        <w:separator/>
      </w:r>
    </w:p>
  </w:endnote>
  <w:endnote w:type="continuationSeparator" w:id="0">
    <w:p w14:paraId="6A4AAAFD" w14:textId="77777777" w:rsidR="00A95F4F" w:rsidRDefault="00A9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92B9C" w14:textId="77777777" w:rsidR="00A95F4F" w:rsidRDefault="00A95F4F">
      <w:r>
        <w:separator/>
      </w:r>
    </w:p>
  </w:footnote>
  <w:footnote w:type="continuationSeparator" w:id="0">
    <w:p w14:paraId="3BA655A8" w14:textId="77777777" w:rsidR="00A95F4F" w:rsidRDefault="00A9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486" w:type="dxa"/>
      <w:tblInd w:w="-988" w:type="dxa"/>
      <w:tblLayout w:type="fixed"/>
      <w:tblCellMar>
        <w:left w:w="0" w:type="dxa"/>
        <w:right w:w="0" w:type="dxa"/>
      </w:tblCellMar>
      <w:tblLook w:val="0000" w:firstRow="0" w:lastRow="0" w:firstColumn="0" w:lastColumn="0" w:noHBand="0" w:noVBand="0"/>
    </w:tblPr>
    <w:tblGrid>
      <w:gridCol w:w="7777"/>
      <w:gridCol w:w="1011"/>
      <w:gridCol w:w="1698"/>
    </w:tblGrid>
    <w:tr w:rsidR="004C5450" w14:paraId="79C60216" w14:textId="77777777" w:rsidTr="003D3216">
      <w:trPr>
        <w:cantSplit/>
        <w:trHeight w:val="1560"/>
      </w:trPr>
      <w:tc>
        <w:tcPr>
          <w:tcW w:w="7777" w:type="dxa"/>
          <w:shd w:val="clear" w:color="auto" w:fill="auto"/>
        </w:tcPr>
        <w:p w14:paraId="507B4703" w14:textId="77777777" w:rsidR="004C5450" w:rsidRPr="00D24BE5" w:rsidRDefault="004C5450" w:rsidP="00B02A19">
          <w:pPr>
            <w:pStyle w:val="Encabezado"/>
            <w:tabs>
              <w:tab w:val="clear" w:pos="4252"/>
              <w:tab w:val="clear" w:pos="8504"/>
              <w:tab w:val="left" w:pos="4266"/>
            </w:tabs>
            <w:spacing w:line="120" w:lineRule="atLeast"/>
            <w:jc w:val="both"/>
            <w:rPr>
              <w:position w:val="12"/>
              <w:sz w:val="36"/>
              <w:lang w:val="es-ES" w:eastAsia="es-ES"/>
            </w:rPr>
          </w:pPr>
          <w:r w:rsidRPr="00255692">
            <w:rPr>
              <w:noProof/>
              <w:lang w:val="es-ES" w:eastAsia="es-ES"/>
            </w:rPr>
            <w:drawing>
              <wp:anchor distT="0" distB="0" distL="114300" distR="114300" simplePos="0" relativeHeight="251662336" behindDoc="0" locked="0" layoutInCell="1" allowOverlap="1" wp14:anchorId="29E672F3" wp14:editId="08D49CE3">
                <wp:simplePos x="0" y="0"/>
                <wp:positionH relativeFrom="column">
                  <wp:posOffset>279400</wp:posOffset>
                </wp:positionH>
                <wp:positionV relativeFrom="paragraph">
                  <wp:posOffset>-342900</wp:posOffset>
                </wp:positionV>
                <wp:extent cx="2343150" cy="952500"/>
                <wp:effectExtent l="0" t="0" r="0" b="0"/>
                <wp:wrapTopAndBottom/>
                <wp:docPr id="23" name="Imagen 23" descr="C:\Users\catalina.delmoral\AppData\Local\Temp\7zO8D179C7E\Logo MICIN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descr="C:\Users\catalina.delmoral\AppData\Local\Temp\7zO8D179C7E\Logo MICINN 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3150" cy="952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11" w:type="dxa"/>
          <w:shd w:val="clear" w:color="auto" w:fill="auto"/>
        </w:tcPr>
        <w:p w14:paraId="2460293D" w14:textId="77777777" w:rsidR="004C5450" w:rsidRPr="00D24BE5" w:rsidRDefault="004C5450" w:rsidP="00525348">
          <w:pPr>
            <w:pStyle w:val="Encabezado"/>
            <w:jc w:val="both"/>
            <w:rPr>
              <w:sz w:val="14"/>
              <w:lang w:val="es-ES" w:eastAsia="es-ES"/>
            </w:rPr>
          </w:pPr>
          <w:r>
            <w:rPr>
              <w:noProof/>
              <w:lang w:val="es-ES" w:eastAsia="es-ES"/>
            </w:rPr>
            <w:drawing>
              <wp:anchor distT="0" distB="0" distL="114300" distR="114300" simplePos="0" relativeHeight="251655168" behindDoc="1" locked="0" layoutInCell="1" allowOverlap="1" wp14:anchorId="5F936450" wp14:editId="347C4594">
                <wp:simplePos x="0" y="0"/>
                <wp:positionH relativeFrom="column">
                  <wp:posOffset>-730250</wp:posOffset>
                </wp:positionH>
                <wp:positionV relativeFrom="paragraph">
                  <wp:posOffset>-29845</wp:posOffset>
                </wp:positionV>
                <wp:extent cx="625475" cy="848360"/>
                <wp:effectExtent l="0" t="0" r="3175" b="8890"/>
                <wp:wrapThrough wrapText="bothSides">
                  <wp:wrapPolygon edited="0">
                    <wp:start x="0" y="0"/>
                    <wp:lineTo x="0" y="21341"/>
                    <wp:lineTo x="21052" y="21341"/>
                    <wp:lineTo x="21052" y="0"/>
                    <wp:lineTo x="0" y="0"/>
                  </wp:wrapPolygon>
                </wp:wrapThrough>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aja resolucion v2.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625475" cy="848360"/>
                        </a:xfrm>
                        <a:prstGeom prst="rect">
                          <a:avLst/>
                        </a:prstGeom>
                      </pic:spPr>
                    </pic:pic>
                  </a:graphicData>
                </a:graphic>
                <wp14:sizeRelH relativeFrom="margin">
                  <wp14:pctWidth>0</wp14:pctWidth>
                </wp14:sizeRelH>
                <wp14:sizeRelV relativeFrom="margin">
                  <wp14:pctHeight>0</wp14:pctHeight>
                </wp14:sizeRelV>
              </wp:anchor>
            </w:drawing>
          </w:r>
        </w:p>
      </w:tc>
      <w:tc>
        <w:tcPr>
          <w:tcW w:w="1698" w:type="dxa"/>
          <w:shd w:val="clear" w:color="auto" w:fill="auto"/>
          <w:vAlign w:val="center"/>
        </w:tcPr>
        <w:p w14:paraId="181AD943" w14:textId="77777777" w:rsidR="004C5450" w:rsidRPr="0021034B" w:rsidRDefault="004C5450" w:rsidP="0021034B">
          <w:pPr>
            <w:jc w:val="right"/>
            <w:rPr>
              <w:rFonts w:ascii="Arial Narrow" w:hAnsi="Arial Narrow" w:cstheme="minorHAnsi"/>
              <w:b/>
            </w:rPr>
          </w:pPr>
          <w:r w:rsidRPr="0021034B">
            <w:rPr>
              <w:rFonts w:ascii="Arial Narrow" w:hAnsi="Arial Narrow" w:cstheme="minorHAnsi"/>
              <w:b/>
            </w:rPr>
            <w:t>AGENCIA ESTATAL</w:t>
          </w:r>
        </w:p>
        <w:p w14:paraId="590D997C" w14:textId="77777777" w:rsidR="004C5450" w:rsidRPr="0021034B" w:rsidRDefault="004C5450" w:rsidP="0021034B">
          <w:pPr>
            <w:jc w:val="right"/>
            <w:rPr>
              <w:rFonts w:ascii="Arial Narrow" w:hAnsi="Arial Narrow"/>
              <w:b/>
            </w:rPr>
          </w:pPr>
          <w:r w:rsidRPr="0021034B">
            <w:rPr>
              <w:rFonts w:ascii="Arial Narrow" w:hAnsi="Arial Narrow" w:cstheme="minorHAnsi"/>
              <w:b/>
            </w:rPr>
            <w:t>DE INVESTIGACIÓN</w:t>
          </w:r>
        </w:p>
      </w:tc>
    </w:tr>
  </w:tbl>
  <w:p w14:paraId="3C4AF03E" w14:textId="77777777" w:rsidR="004C5450" w:rsidRDefault="004C5450" w:rsidP="00B02A19">
    <w:pPr>
      <w:pStyle w:val="Encabezado"/>
      <w:tabs>
        <w:tab w:val="clear" w:pos="4252"/>
        <w:tab w:val="clear" w:pos="8504"/>
        <w:tab w:val="left" w:pos="10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0B560912"/>
    <w:multiLevelType w:val="hybridMultilevel"/>
    <w:tmpl w:val="3874410C"/>
    <w:lvl w:ilvl="0" w:tplc="0C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0BC714C7"/>
    <w:multiLevelType w:val="hybridMultilevel"/>
    <w:tmpl w:val="8DC4FD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B507826"/>
    <w:multiLevelType w:val="hybridMultilevel"/>
    <w:tmpl w:val="263E72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CA80D30"/>
    <w:multiLevelType w:val="hybridMultilevel"/>
    <w:tmpl w:val="311C5E2C"/>
    <w:lvl w:ilvl="0" w:tplc="1944B0CE">
      <w:start w:val="1"/>
      <w:numFmt w:val="decimal"/>
      <w:lvlText w:val="%1."/>
      <w:lvlJc w:val="left"/>
      <w:pPr>
        <w:ind w:left="720" w:hanging="360"/>
      </w:pPr>
    </w:lvl>
    <w:lvl w:ilvl="1" w:tplc="7A9AEDA4">
      <w:start w:val="1"/>
      <w:numFmt w:val="decimal"/>
      <w:lvlText w:val="%2."/>
      <w:lvlJc w:val="left"/>
      <w:pPr>
        <w:ind w:left="720" w:hanging="360"/>
      </w:pPr>
    </w:lvl>
    <w:lvl w:ilvl="2" w:tplc="50E84AAE">
      <w:start w:val="1"/>
      <w:numFmt w:val="decimal"/>
      <w:lvlText w:val="%3."/>
      <w:lvlJc w:val="left"/>
      <w:pPr>
        <w:ind w:left="720" w:hanging="360"/>
      </w:pPr>
    </w:lvl>
    <w:lvl w:ilvl="3" w:tplc="62DC0EBE">
      <w:start w:val="1"/>
      <w:numFmt w:val="decimal"/>
      <w:lvlText w:val="%4."/>
      <w:lvlJc w:val="left"/>
      <w:pPr>
        <w:ind w:left="720" w:hanging="360"/>
      </w:pPr>
    </w:lvl>
    <w:lvl w:ilvl="4" w:tplc="DDB059D4">
      <w:start w:val="1"/>
      <w:numFmt w:val="decimal"/>
      <w:lvlText w:val="%5."/>
      <w:lvlJc w:val="left"/>
      <w:pPr>
        <w:ind w:left="720" w:hanging="360"/>
      </w:pPr>
    </w:lvl>
    <w:lvl w:ilvl="5" w:tplc="ABE4D2CC">
      <w:start w:val="1"/>
      <w:numFmt w:val="decimal"/>
      <w:lvlText w:val="%6."/>
      <w:lvlJc w:val="left"/>
      <w:pPr>
        <w:ind w:left="720" w:hanging="360"/>
      </w:pPr>
    </w:lvl>
    <w:lvl w:ilvl="6" w:tplc="5D863356">
      <w:start w:val="1"/>
      <w:numFmt w:val="decimal"/>
      <w:lvlText w:val="%7."/>
      <w:lvlJc w:val="left"/>
      <w:pPr>
        <w:ind w:left="720" w:hanging="360"/>
      </w:pPr>
    </w:lvl>
    <w:lvl w:ilvl="7" w:tplc="CB2851F6">
      <w:start w:val="1"/>
      <w:numFmt w:val="decimal"/>
      <w:lvlText w:val="%8."/>
      <w:lvlJc w:val="left"/>
      <w:pPr>
        <w:ind w:left="720" w:hanging="360"/>
      </w:pPr>
    </w:lvl>
    <w:lvl w:ilvl="8" w:tplc="CFFA689C">
      <w:start w:val="1"/>
      <w:numFmt w:val="decimal"/>
      <w:lvlText w:val="%9."/>
      <w:lvlJc w:val="left"/>
      <w:pPr>
        <w:ind w:left="720" w:hanging="360"/>
      </w:pPr>
    </w:lvl>
  </w:abstractNum>
  <w:abstractNum w:abstractNumId="7" w15:restartNumberingAfterBreak="0">
    <w:nsid w:val="1D3415E3"/>
    <w:multiLevelType w:val="multilevel"/>
    <w:tmpl w:val="F8B257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6450A5"/>
    <w:multiLevelType w:val="hybridMultilevel"/>
    <w:tmpl w:val="0520E9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8EE5DE7"/>
    <w:multiLevelType w:val="multilevel"/>
    <w:tmpl w:val="8070EA6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15:restartNumberingAfterBreak="0">
    <w:nsid w:val="3AC0208D"/>
    <w:multiLevelType w:val="hybridMultilevel"/>
    <w:tmpl w:val="CC462D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CF42573"/>
    <w:multiLevelType w:val="hybridMultilevel"/>
    <w:tmpl w:val="C48229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D233A97"/>
    <w:multiLevelType w:val="hybridMultilevel"/>
    <w:tmpl w:val="050027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DC27C30"/>
    <w:multiLevelType w:val="hybridMultilevel"/>
    <w:tmpl w:val="46545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55A9735C"/>
    <w:multiLevelType w:val="hybridMultilevel"/>
    <w:tmpl w:val="CD0A87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5E738D6"/>
    <w:multiLevelType w:val="hybridMultilevel"/>
    <w:tmpl w:val="6EBC821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EBD3F40"/>
    <w:multiLevelType w:val="hybridMultilevel"/>
    <w:tmpl w:val="55340556"/>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4"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305719"/>
    <w:multiLevelType w:val="hybridMultilevel"/>
    <w:tmpl w:val="550627C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2ED6704"/>
    <w:multiLevelType w:val="hybridMultilevel"/>
    <w:tmpl w:val="9DC65B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3BF5327"/>
    <w:multiLevelType w:val="hybridMultilevel"/>
    <w:tmpl w:val="77045B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E43A2D"/>
    <w:multiLevelType w:val="hybridMultilevel"/>
    <w:tmpl w:val="2B20F0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28053F"/>
    <w:multiLevelType w:val="hybridMultilevel"/>
    <w:tmpl w:val="E44E3B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1D24D0A"/>
    <w:multiLevelType w:val="hybridMultilevel"/>
    <w:tmpl w:val="47C84A7A"/>
    <w:lvl w:ilvl="0" w:tplc="0C0A0019">
      <w:start w:val="1"/>
      <w:numFmt w:val="lowerLetter"/>
      <w:lvlText w:val="%1."/>
      <w:lvlJc w:val="left"/>
      <w:pPr>
        <w:ind w:left="1440" w:hanging="360"/>
      </w:pPr>
    </w:lvl>
    <w:lvl w:ilvl="1" w:tplc="89EA417E">
      <w:start w:val="1"/>
      <w:numFmt w:val="lowerLetter"/>
      <w:lvlText w:val="%2)"/>
      <w:lvlJc w:val="left"/>
      <w:pPr>
        <w:ind w:left="2160" w:hanging="360"/>
      </w:pPr>
      <w:rPr>
        <w:rFont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1" w15:restartNumberingAfterBreak="0">
    <w:nsid w:val="79FC0E17"/>
    <w:multiLevelType w:val="hybridMultilevel"/>
    <w:tmpl w:val="8A3E05C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0"/>
  </w:num>
  <w:num w:numId="4">
    <w:abstractNumId w:val="4"/>
  </w:num>
  <w:num w:numId="5">
    <w:abstractNumId w:val="13"/>
  </w:num>
  <w:num w:numId="6">
    <w:abstractNumId w:val="15"/>
  </w:num>
  <w:num w:numId="7">
    <w:abstractNumId w:val="9"/>
  </w:num>
  <w:num w:numId="8">
    <w:abstractNumId w:val="24"/>
  </w:num>
  <w:num w:numId="9">
    <w:abstractNumId w:val="0"/>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9"/>
  </w:num>
  <w:num w:numId="13">
    <w:abstractNumId w:val="3"/>
  </w:num>
  <w:num w:numId="14">
    <w:abstractNumId w:val="21"/>
  </w:num>
  <w:num w:numId="15">
    <w:abstractNumId w:val="28"/>
  </w:num>
  <w:num w:numId="16">
    <w:abstractNumId w:val="8"/>
  </w:num>
  <w:num w:numId="17">
    <w:abstractNumId w:val="18"/>
  </w:num>
  <w:num w:numId="18">
    <w:abstractNumId w:val="25"/>
  </w:num>
  <w:num w:numId="19">
    <w:abstractNumId w:val="26"/>
  </w:num>
  <w:num w:numId="20">
    <w:abstractNumId w:val="17"/>
  </w:num>
  <w:num w:numId="21">
    <w:abstractNumId w:val="22"/>
  </w:num>
  <w:num w:numId="22">
    <w:abstractNumId w:val="30"/>
  </w:num>
  <w:num w:numId="23">
    <w:abstractNumId w:val="27"/>
  </w:num>
  <w:num w:numId="24">
    <w:abstractNumId w:val="5"/>
  </w:num>
  <w:num w:numId="25">
    <w:abstractNumId w:val="16"/>
  </w:num>
  <w:num w:numId="26">
    <w:abstractNumId w:val="19"/>
  </w:num>
  <w:num w:numId="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
  </w:num>
  <w:num w:numId="30">
    <w:abstractNumId w:val="31"/>
  </w:num>
  <w:num w:numId="31">
    <w:abstractNumId w:val="23"/>
  </w:num>
  <w:num w:numId="32">
    <w:abstractNumId w:val="10"/>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31"/>
    <w:rsid w:val="000015CF"/>
    <w:rsid w:val="00004778"/>
    <w:rsid w:val="000066A4"/>
    <w:rsid w:val="000066F0"/>
    <w:rsid w:val="00011B1C"/>
    <w:rsid w:val="00011CED"/>
    <w:rsid w:val="00014103"/>
    <w:rsid w:val="00014DC3"/>
    <w:rsid w:val="000177D0"/>
    <w:rsid w:val="000219C3"/>
    <w:rsid w:val="00027AF9"/>
    <w:rsid w:val="00042335"/>
    <w:rsid w:val="000424F3"/>
    <w:rsid w:val="00046B01"/>
    <w:rsid w:val="00047CAC"/>
    <w:rsid w:val="00056191"/>
    <w:rsid w:val="0006076D"/>
    <w:rsid w:val="0006228A"/>
    <w:rsid w:val="0006464E"/>
    <w:rsid w:val="00065DB7"/>
    <w:rsid w:val="0006700A"/>
    <w:rsid w:val="000673DD"/>
    <w:rsid w:val="0006769D"/>
    <w:rsid w:val="000803C9"/>
    <w:rsid w:val="000815A2"/>
    <w:rsid w:val="00084333"/>
    <w:rsid w:val="0008758B"/>
    <w:rsid w:val="000924D6"/>
    <w:rsid w:val="00095704"/>
    <w:rsid w:val="000A2EF1"/>
    <w:rsid w:val="000A75FE"/>
    <w:rsid w:val="000C2AE2"/>
    <w:rsid w:val="000E20DF"/>
    <w:rsid w:val="000F105A"/>
    <w:rsid w:val="000F377A"/>
    <w:rsid w:val="00102DCD"/>
    <w:rsid w:val="001139CE"/>
    <w:rsid w:val="00113C66"/>
    <w:rsid w:val="001158B7"/>
    <w:rsid w:val="00120304"/>
    <w:rsid w:val="00122C90"/>
    <w:rsid w:val="0012307D"/>
    <w:rsid w:val="00127C5A"/>
    <w:rsid w:val="00130B0A"/>
    <w:rsid w:val="00137289"/>
    <w:rsid w:val="001402D0"/>
    <w:rsid w:val="001457FE"/>
    <w:rsid w:val="0015607B"/>
    <w:rsid w:val="00172841"/>
    <w:rsid w:val="00175E56"/>
    <w:rsid w:val="0019405B"/>
    <w:rsid w:val="001967CE"/>
    <w:rsid w:val="001A31D4"/>
    <w:rsid w:val="001B2C89"/>
    <w:rsid w:val="001B3D2F"/>
    <w:rsid w:val="001B6C56"/>
    <w:rsid w:val="001D0374"/>
    <w:rsid w:val="001E25E5"/>
    <w:rsid w:val="001E3ED0"/>
    <w:rsid w:val="001E61EF"/>
    <w:rsid w:val="001E626E"/>
    <w:rsid w:val="001F3B10"/>
    <w:rsid w:val="002065DA"/>
    <w:rsid w:val="0021034B"/>
    <w:rsid w:val="00222906"/>
    <w:rsid w:val="00225725"/>
    <w:rsid w:val="0023321C"/>
    <w:rsid w:val="00236012"/>
    <w:rsid w:val="00244173"/>
    <w:rsid w:val="002458F2"/>
    <w:rsid w:val="0024636A"/>
    <w:rsid w:val="002637FD"/>
    <w:rsid w:val="002647C8"/>
    <w:rsid w:val="00264B1F"/>
    <w:rsid w:val="00266EEC"/>
    <w:rsid w:val="002677B5"/>
    <w:rsid w:val="00275EE7"/>
    <w:rsid w:val="002809BA"/>
    <w:rsid w:val="00287114"/>
    <w:rsid w:val="00292206"/>
    <w:rsid w:val="002951F1"/>
    <w:rsid w:val="002B25E9"/>
    <w:rsid w:val="002C3595"/>
    <w:rsid w:val="002D1847"/>
    <w:rsid w:val="002D5738"/>
    <w:rsid w:val="002D75B7"/>
    <w:rsid w:val="002E5864"/>
    <w:rsid w:val="002F634D"/>
    <w:rsid w:val="002F704A"/>
    <w:rsid w:val="00306952"/>
    <w:rsid w:val="00306B4D"/>
    <w:rsid w:val="00311ABA"/>
    <w:rsid w:val="003140BD"/>
    <w:rsid w:val="0031690F"/>
    <w:rsid w:val="003201FC"/>
    <w:rsid w:val="00324669"/>
    <w:rsid w:val="00336A3C"/>
    <w:rsid w:val="00336FBD"/>
    <w:rsid w:val="003448D0"/>
    <w:rsid w:val="00346084"/>
    <w:rsid w:val="00346AF4"/>
    <w:rsid w:val="003516F4"/>
    <w:rsid w:val="00352227"/>
    <w:rsid w:val="00352F4A"/>
    <w:rsid w:val="00356F47"/>
    <w:rsid w:val="00357962"/>
    <w:rsid w:val="003653B4"/>
    <w:rsid w:val="003702BB"/>
    <w:rsid w:val="00370EC7"/>
    <w:rsid w:val="00371462"/>
    <w:rsid w:val="00376263"/>
    <w:rsid w:val="00377C2B"/>
    <w:rsid w:val="00381CAF"/>
    <w:rsid w:val="00386086"/>
    <w:rsid w:val="00393D01"/>
    <w:rsid w:val="00393D03"/>
    <w:rsid w:val="003A6489"/>
    <w:rsid w:val="003B116E"/>
    <w:rsid w:val="003B1E0A"/>
    <w:rsid w:val="003B3488"/>
    <w:rsid w:val="003C0D39"/>
    <w:rsid w:val="003C2C9A"/>
    <w:rsid w:val="003C453A"/>
    <w:rsid w:val="003D314B"/>
    <w:rsid w:val="003D3216"/>
    <w:rsid w:val="003E0882"/>
    <w:rsid w:val="003F02A3"/>
    <w:rsid w:val="0040187B"/>
    <w:rsid w:val="00404014"/>
    <w:rsid w:val="0040662E"/>
    <w:rsid w:val="00407B37"/>
    <w:rsid w:val="00411553"/>
    <w:rsid w:val="004135A0"/>
    <w:rsid w:val="004314BA"/>
    <w:rsid w:val="004345EC"/>
    <w:rsid w:val="00434706"/>
    <w:rsid w:val="00437E47"/>
    <w:rsid w:val="00440866"/>
    <w:rsid w:val="00444C6C"/>
    <w:rsid w:val="00447139"/>
    <w:rsid w:val="00451F5D"/>
    <w:rsid w:val="00461C9B"/>
    <w:rsid w:val="00463209"/>
    <w:rsid w:val="00474777"/>
    <w:rsid w:val="004772A6"/>
    <w:rsid w:val="0049668D"/>
    <w:rsid w:val="004A5F6E"/>
    <w:rsid w:val="004B0C26"/>
    <w:rsid w:val="004B1CEC"/>
    <w:rsid w:val="004C20F5"/>
    <w:rsid w:val="004C5450"/>
    <w:rsid w:val="004C68EE"/>
    <w:rsid w:val="004C6CB1"/>
    <w:rsid w:val="004C76A3"/>
    <w:rsid w:val="004D0A01"/>
    <w:rsid w:val="004D2A76"/>
    <w:rsid w:val="004D413B"/>
    <w:rsid w:val="004D42F9"/>
    <w:rsid w:val="004D65A5"/>
    <w:rsid w:val="004E318D"/>
    <w:rsid w:val="004E4D0D"/>
    <w:rsid w:val="004F1417"/>
    <w:rsid w:val="004F4663"/>
    <w:rsid w:val="004F5312"/>
    <w:rsid w:val="004F70DC"/>
    <w:rsid w:val="004F72D8"/>
    <w:rsid w:val="004F7DC6"/>
    <w:rsid w:val="005071E8"/>
    <w:rsid w:val="005108BD"/>
    <w:rsid w:val="00511715"/>
    <w:rsid w:val="00517A23"/>
    <w:rsid w:val="00525348"/>
    <w:rsid w:val="005338CB"/>
    <w:rsid w:val="005407E1"/>
    <w:rsid w:val="00542D36"/>
    <w:rsid w:val="00543E38"/>
    <w:rsid w:val="00547B5C"/>
    <w:rsid w:val="005517E9"/>
    <w:rsid w:val="0056105A"/>
    <w:rsid w:val="00563B90"/>
    <w:rsid w:val="00574F75"/>
    <w:rsid w:val="00575EF0"/>
    <w:rsid w:val="005760A1"/>
    <w:rsid w:val="00577EC7"/>
    <w:rsid w:val="00583C11"/>
    <w:rsid w:val="00593701"/>
    <w:rsid w:val="005A5CB9"/>
    <w:rsid w:val="005A7F75"/>
    <w:rsid w:val="005B21BA"/>
    <w:rsid w:val="005B63FA"/>
    <w:rsid w:val="005C3159"/>
    <w:rsid w:val="005C6AB8"/>
    <w:rsid w:val="005D0AB2"/>
    <w:rsid w:val="005D4E31"/>
    <w:rsid w:val="005E0FE1"/>
    <w:rsid w:val="005E158B"/>
    <w:rsid w:val="005E296B"/>
    <w:rsid w:val="005E29E1"/>
    <w:rsid w:val="00607D4D"/>
    <w:rsid w:val="00607E35"/>
    <w:rsid w:val="006105B4"/>
    <w:rsid w:val="00625B4C"/>
    <w:rsid w:val="00626547"/>
    <w:rsid w:val="00637A21"/>
    <w:rsid w:val="00650792"/>
    <w:rsid w:val="00656E34"/>
    <w:rsid w:val="00663C9B"/>
    <w:rsid w:val="00664015"/>
    <w:rsid w:val="006657EE"/>
    <w:rsid w:val="00671921"/>
    <w:rsid w:val="00674F14"/>
    <w:rsid w:val="00675CE5"/>
    <w:rsid w:val="00676D07"/>
    <w:rsid w:val="006800D9"/>
    <w:rsid w:val="0068261D"/>
    <w:rsid w:val="00683C10"/>
    <w:rsid w:val="00684E64"/>
    <w:rsid w:val="006931AD"/>
    <w:rsid w:val="00694EBD"/>
    <w:rsid w:val="00697A74"/>
    <w:rsid w:val="006A31E5"/>
    <w:rsid w:val="006A4B2B"/>
    <w:rsid w:val="006A7504"/>
    <w:rsid w:val="006B143B"/>
    <w:rsid w:val="006D5B49"/>
    <w:rsid w:val="006D72EF"/>
    <w:rsid w:val="006E3E3A"/>
    <w:rsid w:val="006E5460"/>
    <w:rsid w:val="006F09DC"/>
    <w:rsid w:val="006F293C"/>
    <w:rsid w:val="006F37ED"/>
    <w:rsid w:val="006F5339"/>
    <w:rsid w:val="006F5554"/>
    <w:rsid w:val="006F657D"/>
    <w:rsid w:val="006F6E6F"/>
    <w:rsid w:val="0072577E"/>
    <w:rsid w:val="0073028C"/>
    <w:rsid w:val="00732026"/>
    <w:rsid w:val="00737C09"/>
    <w:rsid w:val="00747DC9"/>
    <w:rsid w:val="00751C2B"/>
    <w:rsid w:val="00755D77"/>
    <w:rsid w:val="007634F8"/>
    <w:rsid w:val="007647A0"/>
    <w:rsid w:val="0076681D"/>
    <w:rsid w:val="007779B1"/>
    <w:rsid w:val="0078156C"/>
    <w:rsid w:val="007826C5"/>
    <w:rsid w:val="00787F5C"/>
    <w:rsid w:val="00787FE4"/>
    <w:rsid w:val="0079238A"/>
    <w:rsid w:val="00796818"/>
    <w:rsid w:val="007A07CB"/>
    <w:rsid w:val="007A1495"/>
    <w:rsid w:val="007B3996"/>
    <w:rsid w:val="007B4F76"/>
    <w:rsid w:val="007C1610"/>
    <w:rsid w:val="007C49EA"/>
    <w:rsid w:val="007C71EF"/>
    <w:rsid w:val="007C738F"/>
    <w:rsid w:val="007D0588"/>
    <w:rsid w:val="007D7BF4"/>
    <w:rsid w:val="007E7434"/>
    <w:rsid w:val="007F28A8"/>
    <w:rsid w:val="00802739"/>
    <w:rsid w:val="00802FE2"/>
    <w:rsid w:val="0080529D"/>
    <w:rsid w:val="00811D7D"/>
    <w:rsid w:val="008235CC"/>
    <w:rsid w:val="00833AA9"/>
    <w:rsid w:val="00836D04"/>
    <w:rsid w:val="0084059D"/>
    <w:rsid w:val="00842981"/>
    <w:rsid w:val="00847303"/>
    <w:rsid w:val="008522C8"/>
    <w:rsid w:val="00853D76"/>
    <w:rsid w:val="008635BA"/>
    <w:rsid w:val="00877E0F"/>
    <w:rsid w:val="00882940"/>
    <w:rsid w:val="00890C5B"/>
    <w:rsid w:val="00893FFD"/>
    <w:rsid w:val="008941D3"/>
    <w:rsid w:val="0089533F"/>
    <w:rsid w:val="00896F28"/>
    <w:rsid w:val="008A44C0"/>
    <w:rsid w:val="008A59E7"/>
    <w:rsid w:val="008A5FC9"/>
    <w:rsid w:val="008B6F25"/>
    <w:rsid w:val="008C45A5"/>
    <w:rsid w:val="008C577C"/>
    <w:rsid w:val="008D0B31"/>
    <w:rsid w:val="008D570A"/>
    <w:rsid w:val="008D5B28"/>
    <w:rsid w:val="008E05D0"/>
    <w:rsid w:val="008F1154"/>
    <w:rsid w:val="008F2B6E"/>
    <w:rsid w:val="008F353D"/>
    <w:rsid w:val="00902703"/>
    <w:rsid w:val="00903D1B"/>
    <w:rsid w:val="009123FA"/>
    <w:rsid w:val="009133E3"/>
    <w:rsid w:val="00914867"/>
    <w:rsid w:val="0092247A"/>
    <w:rsid w:val="00924430"/>
    <w:rsid w:val="00927A44"/>
    <w:rsid w:val="00931110"/>
    <w:rsid w:val="00936B74"/>
    <w:rsid w:val="00940DCE"/>
    <w:rsid w:val="0094744E"/>
    <w:rsid w:val="009502AA"/>
    <w:rsid w:val="00950F57"/>
    <w:rsid w:val="0095546D"/>
    <w:rsid w:val="00967C9B"/>
    <w:rsid w:val="00987B05"/>
    <w:rsid w:val="00995162"/>
    <w:rsid w:val="00996035"/>
    <w:rsid w:val="009C0EDF"/>
    <w:rsid w:val="009C1AF4"/>
    <w:rsid w:val="009D2119"/>
    <w:rsid w:val="009D6A53"/>
    <w:rsid w:val="009E4613"/>
    <w:rsid w:val="00A01B6D"/>
    <w:rsid w:val="00A02404"/>
    <w:rsid w:val="00A043AB"/>
    <w:rsid w:val="00A05383"/>
    <w:rsid w:val="00A10492"/>
    <w:rsid w:val="00A2019C"/>
    <w:rsid w:val="00A2547C"/>
    <w:rsid w:val="00A3013E"/>
    <w:rsid w:val="00A3306D"/>
    <w:rsid w:val="00A434F8"/>
    <w:rsid w:val="00A517AC"/>
    <w:rsid w:val="00A534CA"/>
    <w:rsid w:val="00A5472C"/>
    <w:rsid w:val="00A54E35"/>
    <w:rsid w:val="00A57AB9"/>
    <w:rsid w:val="00A608CA"/>
    <w:rsid w:val="00A61994"/>
    <w:rsid w:val="00A625C2"/>
    <w:rsid w:val="00A706BA"/>
    <w:rsid w:val="00A769AA"/>
    <w:rsid w:val="00A81A70"/>
    <w:rsid w:val="00A8553B"/>
    <w:rsid w:val="00A90D50"/>
    <w:rsid w:val="00A90E12"/>
    <w:rsid w:val="00A95F4F"/>
    <w:rsid w:val="00A96393"/>
    <w:rsid w:val="00AB2BAF"/>
    <w:rsid w:val="00AB3896"/>
    <w:rsid w:val="00AD0C17"/>
    <w:rsid w:val="00AD73E8"/>
    <w:rsid w:val="00AE2D06"/>
    <w:rsid w:val="00AF0FC8"/>
    <w:rsid w:val="00AF15F3"/>
    <w:rsid w:val="00AF7C82"/>
    <w:rsid w:val="00AF7F13"/>
    <w:rsid w:val="00B02A19"/>
    <w:rsid w:val="00B0796C"/>
    <w:rsid w:val="00B167BF"/>
    <w:rsid w:val="00B1757F"/>
    <w:rsid w:val="00B20111"/>
    <w:rsid w:val="00B22629"/>
    <w:rsid w:val="00B23392"/>
    <w:rsid w:val="00B34B9B"/>
    <w:rsid w:val="00B35783"/>
    <w:rsid w:val="00B436ED"/>
    <w:rsid w:val="00B46055"/>
    <w:rsid w:val="00B60F22"/>
    <w:rsid w:val="00B6447B"/>
    <w:rsid w:val="00B6613F"/>
    <w:rsid w:val="00B74224"/>
    <w:rsid w:val="00B762AB"/>
    <w:rsid w:val="00B81300"/>
    <w:rsid w:val="00B84848"/>
    <w:rsid w:val="00B866B8"/>
    <w:rsid w:val="00B87183"/>
    <w:rsid w:val="00B91022"/>
    <w:rsid w:val="00B936A6"/>
    <w:rsid w:val="00BA559C"/>
    <w:rsid w:val="00BA6DEB"/>
    <w:rsid w:val="00BB76DB"/>
    <w:rsid w:val="00BD5049"/>
    <w:rsid w:val="00BF381F"/>
    <w:rsid w:val="00C00E05"/>
    <w:rsid w:val="00C0495D"/>
    <w:rsid w:val="00C14D6D"/>
    <w:rsid w:val="00C152CA"/>
    <w:rsid w:val="00C20AFF"/>
    <w:rsid w:val="00C21A15"/>
    <w:rsid w:val="00C30B50"/>
    <w:rsid w:val="00C320E0"/>
    <w:rsid w:val="00C443C3"/>
    <w:rsid w:val="00C5014B"/>
    <w:rsid w:val="00C5258B"/>
    <w:rsid w:val="00C5498C"/>
    <w:rsid w:val="00C6219E"/>
    <w:rsid w:val="00C7205A"/>
    <w:rsid w:val="00C72F88"/>
    <w:rsid w:val="00C74F39"/>
    <w:rsid w:val="00C75356"/>
    <w:rsid w:val="00C75F42"/>
    <w:rsid w:val="00C87DA2"/>
    <w:rsid w:val="00C9007E"/>
    <w:rsid w:val="00C90A08"/>
    <w:rsid w:val="00C9586A"/>
    <w:rsid w:val="00C96A37"/>
    <w:rsid w:val="00CB35A3"/>
    <w:rsid w:val="00CB4877"/>
    <w:rsid w:val="00CB4F01"/>
    <w:rsid w:val="00CB6F87"/>
    <w:rsid w:val="00CC2738"/>
    <w:rsid w:val="00CD53D1"/>
    <w:rsid w:val="00CE08DC"/>
    <w:rsid w:val="00CE1C47"/>
    <w:rsid w:val="00CE382D"/>
    <w:rsid w:val="00CF6EC0"/>
    <w:rsid w:val="00D036DA"/>
    <w:rsid w:val="00D05A3B"/>
    <w:rsid w:val="00D10C53"/>
    <w:rsid w:val="00D24BE5"/>
    <w:rsid w:val="00D27EAC"/>
    <w:rsid w:val="00D33F34"/>
    <w:rsid w:val="00D35FA3"/>
    <w:rsid w:val="00D37299"/>
    <w:rsid w:val="00D42DBB"/>
    <w:rsid w:val="00D54352"/>
    <w:rsid w:val="00D5575A"/>
    <w:rsid w:val="00D63290"/>
    <w:rsid w:val="00D7362D"/>
    <w:rsid w:val="00D802B3"/>
    <w:rsid w:val="00D90CAF"/>
    <w:rsid w:val="00D94D14"/>
    <w:rsid w:val="00D96122"/>
    <w:rsid w:val="00D96129"/>
    <w:rsid w:val="00DA3560"/>
    <w:rsid w:val="00DA7CF4"/>
    <w:rsid w:val="00DB0CCA"/>
    <w:rsid w:val="00DB2BBE"/>
    <w:rsid w:val="00DB2D23"/>
    <w:rsid w:val="00DC1963"/>
    <w:rsid w:val="00DC1AFE"/>
    <w:rsid w:val="00DC2B6D"/>
    <w:rsid w:val="00DD3A8F"/>
    <w:rsid w:val="00DE5B9B"/>
    <w:rsid w:val="00DE5F6E"/>
    <w:rsid w:val="00DF1E45"/>
    <w:rsid w:val="00DF2B92"/>
    <w:rsid w:val="00DF54BC"/>
    <w:rsid w:val="00E015CB"/>
    <w:rsid w:val="00E12504"/>
    <w:rsid w:val="00E13031"/>
    <w:rsid w:val="00E1618D"/>
    <w:rsid w:val="00E20285"/>
    <w:rsid w:val="00E21A67"/>
    <w:rsid w:val="00E2334D"/>
    <w:rsid w:val="00E233BA"/>
    <w:rsid w:val="00E25394"/>
    <w:rsid w:val="00E343D3"/>
    <w:rsid w:val="00E43666"/>
    <w:rsid w:val="00E47283"/>
    <w:rsid w:val="00E60E4D"/>
    <w:rsid w:val="00E66BEA"/>
    <w:rsid w:val="00E67865"/>
    <w:rsid w:val="00E73AF8"/>
    <w:rsid w:val="00E80113"/>
    <w:rsid w:val="00E81DE6"/>
    <w:rsid w:val="00E86472"/>
    <w:rsid w:val="00E87E7B"/>
    <w:rsid w:val="00E90860"/>
    <w:rsid w:val="00E92A33"/>
    <w:rsid w:val="00EA1A21"/>
    <w:rsid w:val="00EA24BA"/>
    <w:rsid w:val="00EA2855"/>
    <w:rsid w:val="00EA740B"/>
    <w:rsid w:val="00EB1FFF"/>
    <w:rsid w:val="00EB255B"/>
    <w:rsid w:val="00EB6EEC"/>
    <w:rsid w:val="00EC736F"/>
    <w:rsid w:val="00ED0692"/>
    <w:rsid w:val="00EF1E43"/>
    <w:rsid w:val="00F2467C"/>
    <w:rsid w:val="00F27604"/>
    <w:rsid w:val="00F410A6"/>
    <w:rsid w:val="00F45EC1"/>
    <w:rsid w:val="00F470E5"/>
    <w:rsid w:val="00F602A0"/>
    <w:rsid w:val="00F73894"/>
    <w:rsid w:val="00F73ABB"/>
    <w:rsid w:val="00F73DEA"/>
    <w:rsid w:val="00F8138C"/>
    <w:rsid w:val="00FA152F"/>
    <w:rsid w:val="00FA793A"/>
    <w:rsid w:val="00FB1838"/>
    <w:rsid w:val="00FB6BEF"/>
    <w:rsid w:val="00FB7679"/>
    <w:rsid w:val="00FC13C3"/>
    <w:rsid w:val="00FC2326"/>
    <w:rsid w:val="00FD27E3"/>
    <w:rsid w:val="00FD4814"/>
    <w:rsid w:val="00FD7A68"/>
    <w:rsid w:val="00FE2C80"/>
    <w:rsid w:val="00FE35D0"/>
    <w:rsid w:val="00FE72C2"/>
    <w:rsid w:val="00FF1BB5"/>
    <w:rsid w:val="00FF2F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4DA9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C2B6D"/>
    <w:rPr>
      <w:rFonts w:ascii="Arial" w:hAnsi="Arial"/>
      <w:szCs w:val="24"/>
    </w:rPr>
  </w:style>
  <w:style w:type="paragraph" w:styleId="Ttulo1">
    <w:name w:val="heading 1"/>
    <w:basedOn w:val="Normal"/>
    <w:next w:val="Normal"/>
    <w:qFormat/>
    <w:rsid w:val="00DC2B6D"/>
    <w:pPr>
      <w:keepNext/>
      <w:jc w:val="both"/>
      <w:outlineLvl w:val="0"/>
    </w:pPr>
    <w:rPr>
      <w:b/>
      <w:bCs/>
      <w:sz w:val="22"/>
    </w:rPr>
  </w:style>
  <w:style w:type="paragraph" w:styleId="Ttulo2">
    <w:name w:val="heading 2"/>
    <w:basedOn w:val="Normal"/>
    <w:next w:val="Normal"/>
    <w:link w:val="Ttulo2Car"/>
    <w:unhideWhenUsed/>
    <w:qFormat/>
    <w:rsid w:val="009502A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basedOn w:val="Fuentedeprrafopredeter"/>
    <w:link w:val="Textodeglobo"/>
    <w:rsid w:val="003140BD"/>
    <w:rPr>
      <w:rFonts w:ascii="Tahoma" w:hAnsi="Tahoma" w:cs="Tahoma"/>
      <w:sz w:val="16"/>
      <w:szCs w:val="16"/>
    </w:rPr>
  </w:style>
  <w:style w:type="paragraph" w:styleId="Prrafodelista">
    <w:name w:val="List Paragraph"/>
    <w:basedOn w:val="Normal"/>
    <w:uiPriority w:val="34"/>
    <w:qFormat/>
    <w:rsid w:val="00583C11"/>
    <w:pPr>
      <w:ind w:left="720"/>
      <w:contextualSpacing/>
    </w:pPr>
  </w:style>
  <w:style w:type="paragraph" w:customStyle="1" w:styleId="justificado">
    <w:name w:val="justificado"/>
    <w:basedOn w:val="Normal"/>
    <w:rsid w:val="005D4E31"/>
    <w:pPr>
      <w:spacing w:before="100" w:beforeAutospacing="1" w:after="100" w:afterAutospacing="1"/>
    </w:pPr>
    <w:rPr>
      <w:rFonts w:ascii="Times New Roman" w:hAnsi="Times New Roman"/>
      <w:sz w:val="24"/>
    </w:rPr>
  </w:style>
  <w:style w:type="paragraph" w:styleId="Textocomentario">
    <w:name w:val="annotation text"/>
    <w:basedOn w:val="Normal"/>
    <w:link w:val="TextocomentarioCar"/>
    <w:uiPriority w:val="99"/>
    <w:rsid w:val="007647A0"/>
    <w:rPr>
      <w:rFonts w:ascii="Arial Narrow" w:hAnsi="Arial Narrow"/>
      <w:szCs w:val="20"/>
      <w:lang w:eastAsia="x-none"/>
    </w:rPr>
  </w:style>
  <w:style w:type="character" w:customStyle="1" w:styleId="TextocomentarioCar">
    <w:name w:val="Texto comentario Car"/>
    <w:basedOn w:val="Fuentedeprrafopredeter"/>
    <w:link w:val="Textocomentario"/>
    <w:uiPriority w:val="99"/>
    <w:rsid w:val="007647A0"/>
    <w:rPr>
      <w:rFonts w:ascii="Arial Narrow" w:hAnsi="Arial Narrow"/>
      <w:lang w:eastAsia="x-none"/>
    </w:rPr>
  </w:style>
  <w:style w:type="paragraph" w:styleId="Textonotapie">
    <w:name w:val="footnote text"/>
    <w:basedOn w:val="Normal"/>
    <w:link w:val="TextonotapieCar"/>
    <w:rsid w:val="0079238A"/>
    <w:rPr>
      <w:rFonts w:ascii="Arial Narrow" w:hAnsi="Arial Narrow"/>
      <w:szCs w:val="20"/>
      <w:lang w:eastAsia="x-none"/>
    </w:rPr>
  </w:style>
  <w:style w:type="character" w:customStyle="1" w:styleId="TextonotapieCar">
    <w:name w:val="Texto nota pie Car"/>
    <w:basedOn w:val="Fuentedeprrafopredeter"/>
    <w:link w:val="Textonotapie"/>
    <w:rsid w:val="0079238A"/>
    <w:rPr>
      <w:rFonts w:ascii="Arial Narrow" w:hAnsi="Arial Narrow"/>
      <w:lang w:eastAsia="x-none"/>
    </w:rPr>
  </w:style>
  <w:style w:type="character" w:styleId="Refdenotaalpie">
    <w:name w:val="footnote reference"/>
    <w:rsid w:val="0079238A"/>
    <w:rPr>
      <w:vertAlign w:val="superscript"/>
    </w:rPr>
  </w:style>
  <w:style w:type="paragraph" w:styleId="Ttulo">
    <w:name w:val="Title"/>
    <w:basedOn w:val="Normal"/>
    <w:next w:val="Normal"/>
    <w:link w:val="TtuloCar"/>
    <w:qFormat/>
    <w:rsid w:val="00393D01"/>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393D01"/>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rsid w:val="009502AA"/>
    <w:rPr>
      <w:rFonts w:asciiTheme="majorHAnsi" w:eastAsiaTheme="majorEastAsia" w:hAnsiTheme="majorHAnsi" w:cstheme="majorBidi"/>
      <w:color w:val="365F91" w:themeColor="accent1" w:themeShade="BF"/>
      <w:sz w:val="26"/>
      <w:szCs w:val="26"/>
    </w:rPr>
  </w:style>
  <w:style w:type="character" w:styleId="Refdecomentario">
    <w:name w:val="annotation reference"/>
    <w:basedOn w:val="Fuentedeprrafopredeter"/>
    <w:uiPriority w:val="99"/>
    <w:semiHidden/>
    <w:unhideWhenUsed/>
    <w:rsid w:val="00FA793A"/>
    <w:rPr>
      <w:sz w:val="16"/>
      <w:szCs w:val="16"/>
    </w:rPr>
  </w:style>
  <w:style w:type="paragraph" w:styleId="Asuntodelcomentario">
    <w:name w:val="annotation subject"/>
    <w:basedOn w:val="Textocomentario"/>
    <w:next w:val="Textocomentario"/>
    <w:link w:val="AsuntodelcomentarioCar"/>
    <w:semiHidden/>
    <w:unhideWhenUsed/>
    <w:rsid w:val="00FA793A"/>
    <w:rPr>
      <w:rFonts w:ascii="Arial" w:hAnsi="Arial"/>
      <w:b/>
      <w:bCs/>
      <w:lang w:eastAsia="es-ES"/>
    </w:rPr>
  </w:style>
  <w:style w:type="character" w:customStyle="1" w:styleId="AsuntodelcomentarioCar">
    <w:name w:val="Asunto del comentario Car"/>
    <w:basedOn w:val="TextocomentarioCar"/>
    <w:link w:val="Asuntodelcomentario"/>
    <w:semiHidden/>
    <w:rsid w:val="00FA793A"/>
    <w:rPr>
      <w:rFonts w:ascii="Arial" w:hAnsi="Arial"/>
      <w:b/>
      <w:bCs/>
      <w:lang w:eastAsia="x-none"/>
    </w:rPr>
  </w:style>
  <w:style w:type="paragraph" w:styleId="Revisin">
    <w:name w:val="Revision"/>
    <w:hidden/>
    <w:uiPriority w:val="99"/>
    <w:semiHidden/>
    <w:rsid w:val="00A769AA"/>
    <w:rPr>
      <w:rFonts w:ascii="Arial" w:hAnsi="Arial"/>
      <w:szCs w:val="24"/>
    </w:rPr>
  </w:style>
  <w:style w:type="character" w:styleId="Mencinsinresolver">
    <w:name w:val="Unresolved Mention"/>
    <w:basedOn w:val="Fuentedeprrafopredeter"/>
    <w:uiPriority w:val="99"/>
    <w:semiHidden/>
    <w:unhideWhenUsed/>
    <w:rsid w:val="00A76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620191757">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303314838">
      <w:bodyDiv w:val="1"/>
      <w:marLeft w:val="0"/>
      <w:marRight w:val="0"/>
      <w:marTop w:val="0"/>
      <w:marBottom w:val="0"/>
      <w:divBdr>
        <w:top w:val="none" w:sz="0" w:space="0" w:color="auto"/>
        <w:left w:val="none" w:sz="0" w:space="0" w:color="auto"/>
        <w:bottom w:val="none" w:sz="0" w:space="0" w:color="auto"/>
        <w:right w:val="none" w:sz="0" w:space="0" w:color="auto"/>
      </w:divBdr>
    </w:div>
    <w:div w:id="1763718205">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796CC-88B7-4826-80D4-DD270EFFD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2325</Words>
  <Characters>13313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2023-05-12T13:42:00Z</dcterms:created>
  <dcterms:modified xsi:type="dcterms:W3CDTF">2023-05-12T13:42:00Z</dcterms:modified>
</cp:coreProperties>
</file>